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E4A8A9" w14:textId="438B432F" w:rsidR="00F02673" w:rsidRPr="007A51AB" w:rsidRDefault="00F02673" w:rsidP="007A51AB">
      <w:pPr>
        <w:pStyle w:val="Style1"/>
        <w:tabs>
          <w:tab w:val="left" w:pos="2127"/>
        </w:tabs>
        <w:spacing w:after="120" w:line="240" w:lineRule="atLeast"/>
        <w:rPr>
          <w:rFonts w:asciiTheme="minorBidi" w:hAnsiTheme="minorBidi" w:cstheme="minorBidi"/>
          <w:b/>
        </w:rPr>
      </w:pPr>
      <w:r w:rsidRPr="007A51AB">
        <w:rPr>
          <w:rFonts w:asciiTheme="minorBidi" w:hAnsiTheme="minorBidi" w:cstheme="minorBidi"/>
          <w:b/>
        </w:rPr>
        <w:t xml:space="preserve">Source: </w:t>
      </w:r>
      <w:r w:rsidRPr="007A51AB">
        <w:rPr>
          <w:rFonts w:asciiTheme="minorBidi" w:hAnsiTheme="minorBidi" w:cstheme="minorBidi"/>
          <w:b/>
        </w:rPr>
        <w:tab/>
      </w:r>
      <w:r w:rsidRPr="007A51AB">
        <w:rPr>
          <w:rFonts w:asciiTheme="minorBidi" w:hAnsiTheme="minorBidi" w:cstheme="minorBidi"/>
        </w:rPr>
        <w:t>Interdigital Finland Ory</w:t>
      </w:r>
    </w:p>
    <w:p w14:paraId="19270A3A" w14:textId="45D1E9D4" w:rsidR="00F02673" w:rsidRPr="00A10F51" w:rsidRDefault="00F02673" w:rsidP="00F02673">
      <w:pPr>
        <w:keepNext/>
        <w:widowControl w:val="0"/>
        <w:tabs>
          <w:tab w:val="left" w:pos="2127"/>
        </w:tabs>
        <w:spacing w:after="120" w:line="240" w:lineRule="atLeast"/>
        <w:ind w:left="2131" w:hanging="2131"/>
        <w:outlineLvl w:val="8"/>
        <w:rPr>
          <w:rFonts w:ascii="Arial" w:eastAsia="Batang" w:hAnsi="Arial" w:cs="Times New Roman"/>
          <w:b/>
          <w:lang w:val="en-GB"/>
        </w:rPr>
      </w:pPr>
      <w:r w:rsidRPr="00A10F51">
        <w:rPr>
          <w:rFonts w:ascii="Arial" w:eastAsia="Batang" w:hAnsi="Arial" w:cs="Times New Roman"/>
          <w:b/>
          <w:lang w:val="en-GB"/>
        </w:rPr>
        <w:t xml:space="preserve">Title: </w:t>
      </w:r>
      <w:r w:rsidRPr="00A10F51">
        <w:rPr>
          <w:rFonts w:ascii="Arial" w:eastAsia="Batang" w:hAnsi="Arial" w:cs="Times New Roman"/>
          <w:b/>
          <w:lang w:val="en-GB"/>
        </w:rPr>
        <w:tab/>
      </w:r>
      <w:r w:rsidRPr="007C7A86">
        <w:rPr>
          <w:rFonts w:ascii="Arial" w:eastAsia="Batang" w:hAnsi="Arial" w:cs="Times New Roman"/>
          <w:bCs/>
          <w:lang w:val="en-GB"/>
        </w:rPr>
        <w:t xml:space="preserve">[FS_AI4Media] </w:t>
      </w:r>
      <w:r w:rsidR="00E0638E">
        <w:rPr>
          <w:lang w:val="en-GB"/>
        </w:rPr>
        <w:t>Split</w:t>
      </w:r>
      <w:r w:rsidR="00611892" w:rsidRPr="004B3BC0">
        <w:rPr>
          <w:lang w:val="en-GB"/>
        </w:rPr>
        <w:t xml:space="preserve"> AI/ML model distribution</w:t>
      </w:r>
      <w:r w:rsidR="004C4415">
        <w:rPr>
          <w:lang w:val="en-GB"/>
        </w:rPr>
        <w:t xml:space="preserve"> service flow</w:t>
      </w:r>
    </w:p>
    <w:p w14:paraId="09C01AB5" w14:textId="77777777" w:rsidR="00F02673" w:rsidRPr="00A10F51" w:rsidRDefault="00F02673" w:rsidP="00F02673">
      <w:pPr>
        <w:keepNext/>
        <w:widowControl w:val="0"/>
        <w:tabs>
          <w:tab w:val="left" w:pos="2127"/>
        </w:tabs>
        <w:spacing w:after="120" w:line="240" w:lineRule="atLeast"/>
        <w:ind w:left="2131" w:hanging="2131"/>
        <w:outlineLvl w:val="8"/>
        <w:rPr>
          <w:rFonts w:ascii="Arial" w:eastAsia="Batang" w:hAnsi="Arial" w:cs="Times New Roman"/>
          <w:b/>
          <w:lang w:val="en-GB"/>
        </w:rPr>
      </w:pPr>
      <w:r w:rsidRPr="00A10F51">
        <w:rPr>
          <w:rFonts w:ascii="Arial" w:eastAsia="Batang" w:hAnsi="Arial" w:cs="Times New Roman"/>
          <w:b/>
          <w:lang w:val="en-GB"/>
        </w:rPr>
        <w:t xml:space="preserve">Agenda item: </w:t>
      </w:r>
      <w:r w:rsidRPr="00A10F51">
        <w:rPr>
          <w:rFonts w:ascii="Arial" w:eastAsia="Batang" w:hAnsi="Arial" w:cs="Times New Roman"/>
          <w:b/>
          <w:lang w:val="en-GB"/>
        </w:rPr>
        <w:tab/>
      </w:r>
      <w:r w:rsidRPr="007765DB">
        <w:rPr>
          <w:rFonts w:ascii="Arial" w:eastAsia="Batang" w:hAnsi="Arial" w:cs="Times New Roman"/>
          <w:bCs/>
          <w:lang w:val="en-GB"/>
        </w:rPr>
        <w:t>9.7</w:t>
      </w:r>
    </w:p>
    <w:p w14:paraId="29CD4EBF" w14:textId="75288448" w:rsidR="00F02673" w:rsidRPr="00A10F51" w:rsidRDefault="00F02673" w:rsidP="00F02673">
      <w:pPr>
        <w:keepNext/>
        <w:widowControl w:val="0"/>
        <w:tabs>
          <w:tab w:val="left" w:pos="2127"/>
        </w:tabs>
        <w:spacing w:after="120" w:line="240" w:lineRule="atLeast"/>
        <w:ind w:left="2131" w:hanging="2131"/>
        <w:outlineLvl w:val="8"/>
        <w:rPr>
          <w:rFonts w:ascii="Arial" w:eastAsia="Batang" w:hAnsi="Arial" w:cs="Times New Roman"/>
          <w:b/>
          <w:lang w:val="en-GB"/>
        </w:rPr>
      </w:pPr>
      <w:r w:rsidRPr="00A10F51">
        <w:rPr>
          <w:rFonts w:ascii="Arial" w:eastAsia="Batang" w:hAnsi="Arial" w:cs="Times New Roman"/>
          <w:b/>
          <w:lang w:val="en-GB"/>
        </w:rPr>
        <w:t>Document for:</w:t>
      </w:r>
      <w:r w:rsidRPr="00A10F51">
        <w:rPr>
          <w:rFonts w:ascii="Arial" w:eastAsia="Batang" w:hAnsi="Arial" w:cs="Times New Roman"/>
          <w:b/>
          <w:lang w:val="en-GB"/>
        </w:rPr>
        <w:tab/>
      </w:r>
      <w:r w:rsidRPr="007C7A86">
        <w:rPr>
          <w:rFonts w:ascii="Arial" w:eastAsia="Batang" w:hAnsi="Arial" w:cs="Times New Roman"/>
          <w:bCs/>
          <w:lang w:val="en-GB"/>
        </w:rPr>
        <w:t>Discussion and Agreement</w:t>
      </w:r>
      <w:r w:rsidRPr="00A10F51">
        <w:rPr>
          <w:rFonts w:ascii="Arial" w:eastAsia="Batang" w:hAnsi="Arial" w:cs="Times New Roman"/>
          <w:b/>
          <w:lang w:val="en-GB"/>
        </w:rPr>
        <w:t xml:space="preserve"> </w:t>
      </w:r>
    </w:p>
    <w:p w14:paraId="1817079D" w14:textId="77777777" w:rsidR="00F02673" w:rsidRPr="00110CFE" w:rsidRDefault="00F02673" w:rsidP="00D530E7">
      <w:pPr>
        <w:tabs>
          <w:tab w:val="left" w:pos="2268"/>
        </w:tabs>
        <w:spacing w:after="240"/>
        <w:ind w:left="2268" w:hanging="2268"/>
        <w:rPr>
          <w:rFonts w:ascii="Arial" w:hAnsi="Arial" w:cs="Arial"/>
          <w:lang w:val="en-GB" w:eastAsia="ja-JP"/>
        </w:rPr>
      </w:pPr>
    </w:p>
    <w:p w14:paraId="6E223933" w14:textId="77777777" w:rsidR="00901BE6" w:rsidRDefault="00072A89" w:rsidP="009C6886">
      <w:pPr>
        <w:pStyle w:val="Heading4"/>
        <w:rPr>
          <w:lang w:val="en-GB" w:eastAsia="en-GB"/>
        </w:rPr>
      </w:pPr>
      <w:bookmarkStart w:id="0" w:name="_Toc504713888"/>
      <w:r>
        <w:rPr>
          <w:lang w:val="en-GB" w:eastAsia="en-GB"/>
        </w:rPr>
        <w:t xml:space="preserve">1 </w:t>
      </w:r>
      <w:r w:rsidR="004044A5" w:rsidRPr="00C66ED1">
        <w:rPr>
          <w:lang w:val="en-GB" w:eastAsia="en-GB"/>
        </w:rPr>
        <w:t>Introduction</w:t>
      </w:r>
    </w:p>
    <w:p w14:paraId="5F364A07" w14:textId="1226BC9F" w:rsidR="00B060F3" w:rsidRDefault="00B060F3" w:rsidP="00B060F3">
      <w:r w:rsidRPr="0015585E">
        <w:t>A block diagram of the general architecture for the distribution of</w:t>
      </w:r>
      <w:r>
        <w:t xml:space="preserve"> the </w:t>
      </w:r>
      <w:r w:rsidR="001C17EF">
        <w:rPr>
          <w:lang w:val="en-GB"/>
        </w:rPr>
        <w:t>split</w:t>
      </w:r>
      <w:r w:rsidR="001C17EF" w:rsidRPr="004B3BC0">
        <w:rPr>
          <w:lang w:val="en-GB"/>
        </w:rPr>
        <w:t xml:space="preserve"> </w:t>
      </w:r>
      <w:r w:rsidRPr="004B3BC0">
        <w:rPr>
          <w:lang w:val="en-GB"/>
        </w:rPr>
        <w:t xml:space="preserve">AI/ML model </w:t>
      </w:r>
      <w:r>
        <w:t>has been proposed and approved in previous meetings.</w:t>
      </w:r>
    </w:p>
    <w:p w14:paraId="40C2C9BB" w14:textId="77777777" w:rsidR="00B060F3" w:rsidRDefault="00B060F3" w:rsidP="00B060F3"/>
    <w:p w14:paraId="0BC1E6F3" w14:textId="75BE5914" w:rsidR="00B060F3" w:rsidRDefault="00B060F3" w:rsidP="00B060F3">
      <w:r w:rsidRPr="003120EF">
        <w:t xml:space="preserve">This contribution proposes a corresponding service flow for the distribution of </w:t>
      </w:r>
      <w:r w:rsidR="00707561">
        <w:t>the split</w:t>
      </w:r>
      <w:r w:rsidRPr="003120EF">
        <w:t xml:space="preserve"> AI/ML model.</w:t>
      </w:r>
    </w:p>
    <w:p w14:paraId="4378E05B" w14:textId="77777777" w:rsidR="00623D4F" w:rsidRPr="001E7393" w:rsidRDefault="00623D4F" w:rsidP="009C6886">
      <w:pPr>
        <w:rPr>
          <w:rFonts w:ascii="Arial" w:eastAsia="Times New Roman" w:hAnsi="Arial" w:cs="Times New Roman"/>
          <w:sz w:val="28"/>
          <w:szCs w:val="20"/>
          <w:lang w:eastAsia="en-GB"/>
        </w:rPr>
      </w:pPr>
    </w:p>
    <w:p w14:paraId="62F27137" w14:textId="66D7AC67" w:rsidR="00485800" w:rsidRPr="0096142F" w:rsidRDefault="00072A89" w:rsidP="009C6886">
      <w:pPr>
        <w:pStyle w:val="Heading4"/>
        <w:rPr>
          <w:lang w:val="en-GB" w:eastAsia="en-GB"/>
        </w:rPr>
      </w:pPr>
      <w:r>
        <w:rPr>
          <w:lang w:val="en-GB" w:eastAsia="en-GB"/>
        </w:rPr>
        <w:t xml:space="preserve">2 </w:t>
      </w:r>
      <w:r w:rsidR="009D5CC9">
        <w:rPr>
          <w:lang w:val="en-GB" w:eastAsia="en-GB"/>
        </w:rPr>
        <w:t>Proposed</w:t>
      </w:r>
      <w:r w:rsidR="0096142F">
        <w:rPr>
          <w:lang w:val="en-GB" w:eastAsia="en-GB"/>
        </w:rPr>
        <w:t xml:space="preserve"> changes</w:t>
      </w:r>
    </w:p>
    <w:bookmarkEnd w:id="0"/>
    <w:p w14:paraId="2B782065" w14:textId="24435EC6" w:rsidR="00400FE1" w:rsidRDefault="00400FE1" w:rsidP="00C25A2E">
      <w:r w:rsidRPr="00C25A2E">
        <w:t>--------------------------------------------- Begin change -----------------------------------------------</w:t>
      </w:r>
    </w:p>
    <w:p w14:paraId="65DE67D7" w14:textId="77777777" w:rsidR="000D7D7C" w:rsidRDefault="000D7D7C" w:rsidP="00C25A2E"/>
    <w:p w14:paraId="3BDA5CCB" w14:textId="7773A331" w:rsidR="00FD72C4" w:rsidRDefault="00FD72C4" w:rsidP="00FD72C4">
      <w:pPr>
        <w:pStyle w:val="Heading2"/>
        <w:numPr>
          <w:ilvl w:val="1"/>
          <w:numId w:val="19"/>
        </w:numPr>
        <w:rPr>
          <w:lang w:eastAsia="en-GB"/>
        </w:rPr>
      </w:pPr>
      <w:r>
        <w:rPr>
          <w:lang w:eastAsia="en-GB"/>
        </w:rPr>
        <w:t>5.2</w:t>
      </w:r>
      <w:r>
        <w:rPr>
          <w:lang w:eastAsia="en-GB"/>
        </w:rPr>
        <w:tab/>
        <w:t>Architecture</w:t>
      </w:r>
      <w:r w:rsidRPr="00A94DD6">
        <w:rPr>
          <w:lang w:eastAsia="en-GB"/>
        </w:rPr>
        <w:t xml:space="preserve"> </w:t>
      </w:r>
      <w:r w:rsidR="00201C8C">
        <w:rPr>
          <w:lang w:eastAsia="en-GB"/>
        </w:rPr>
        <w:t>Overview</w:t>
      </w:r>
    </w:p>
    <w:p w14:paraId="7BCE35ED" w14:textId="4B9E46F1" w:rsidR="00FD72C4" w:rsidRDefault="00FD72C4" w:rsidP="00FD72C4">
      <w:pPr>
        <w:pStyle w:val="Heading2"/>
        <w:numPr>
          <w:ilvl w:val="1"/>
          <w:numId w:val="19"/>
        </w:numPr>
        <w:rPr>
          <w:lang w:eastAsia="en-GB"/>
        </w:rPr>
      </w:pPr>
      <w:r>
        <w:rPr>
          <w:lang w:eastAsia="en-GB"/>
        </w:rPr>
        <w:t>5.</w:t>
      </w:r>
      <w:r w:rsidR="00DE68FE">
        <w:rPr>
          <w:lang w:eastAsia="en-GB"/>
        </w:rPr>
        <w:t>3</w:t>
      </w:r>
      <w:r>
        <w:rPr>
          <w:lang w:eastAsia="en-GB"/>
        </w:rPr>
        <w:tab/>
        <w:t>S</w:t>
      </w:r>
      <w:r w:rsidRPr="00A94DD6">
        <w:rPr>
          <w:lang w:eastAsia="en-GB"/>
        </w:rPr>
        <w:t>ervice flows</w:t>
      </w:r>
    </w:p>
    <w:p w14:paraId="44FA2EFF" w14:textId="77777777" w:rsidR="00FD72C4" w:rsidRDefault="00FD72C4" w:rsidP="008605E4">
      <w:pPr>
        <w:numPr>
          <w:ilvl w:val="0"/>
          <w:numId w:val="1"/>
        </w:numPr>
        <w:rPr>
          <w:lang w:val="en-GB"/>
        </w:rPr>
      </w:pPr>
    </w:p>
    <w:p w14:paraId="7E022741" w14:textId="77777777" w:rsidR="00573FF1" w:rsidRPr="000D7D7C" w:rsidRDefault="00573FF1" w:rsidP="00573FF1">
      <w:pPr>
        <w:rPr>
          <w:lang w:val="en-GB"/>
        </w:rPr>
      </w:pPr>
      <w:r>
        <w:rPr>
          <w:lang w:val="en-GB"/>
        </w:rPr>
        <w:t>5</w:t>
      </w:r>
      <w:r w:rsidRPr="004B3BC0">
        <w:rPr>
          <w:lang w:val="en-GB"/>
        </w:rPr>
        <w:t>.</w:t>
      </w:r>
      <w:r>
        <w:rPr>
          <w:lang w:val="en-GB"/>
        </w:rPr>
        <w:t>3</w:t>
      </w:r>
      <w:r w:rsidRPr="004B3BC0">
        <w:rPr>
          <w:lang w:val="en-GB"/>
        </w:rPr>
        <w:t>.1</w:t>
      </w:r>
      <w:r w:rsidRPr="004B3BC0">
        <w:rPr>
          <w:lang w:val="en-GB"/>
        </w:rPr>
        <w:tab/>
        <w:t>Complete/Basic AI/ML model distribution</w:t>
      </w:r>
    </w:p>
    <w:p w14:paraId="46070876" w14:textId="77777777" w:rsidR="00B02C0F" w:rsidRPr="000D7D7C" w:rsidRDefault="00B02C0F" w:rsidP="00B02C0F">
      <w:pPr>
        <w:rPr>
          <w:lang w:val="en-GB"/>
        </w:rPr>
      </w:pPr>
    </w:p>
    <w:p w14:paraId="13DD8BC8" w14:textId="77777777" w:rsidR="00B02C0F" w:rsidRPr="000D7D7C" w:rsidRDefault="00B02C0F" w:rsidP="00B02C0F">
      <w:pPr>
        <w:rPr>
          <w:lang w:val="en-GB"/>
        </w:rPr>
      </w:pPr>
      <w:r>
        <w:rPr>
          <w:lang w:val="en-GB"/>
        </w:rPr>
        <w:t>5</w:t>
      </w:r>
      <w:r w:rsidRPr="004B3BC0">
        <w:rPr>
          <w:lang w:val="en-GB"/>
        </w:rPr>
        <w:t>.</w:t>
      </w:r>
      <w:r>
        <w:rPr>
          <w:lang w:val="en-GB"/>
        </w:rPr>
        <w:t>3</w:t>
      </w:r>
      <w:r w:rsidRPr="004B3BC0">
        <w:rPr>
          <w:lang w:val="en-GB"/>
        </w:rPr>
        <w:t>.</w:t>
      </w:r>
      <w:r>
        <w:rPr>
          <w:lang w:val="en-GB"/>
        </w:rPr>
        <w:t>2</w:t>
      </w:r>
      <w:r w:rsidRPr="004B3BC0">
        <w:rPr>
          <w:lang w:val="en-GB"/>
        </w:rPr>
        <w:tab/>
      </w:r>
      <w:r>
        <w:rPr>
          <w:lang w:val="en-GB"/>
        </w:rPr>
        <w:t>Split</w:t>
      </w:r>
      <w:r w:rsidRPr="004B3BC0">
        <w:rPr>
          <w:lang w:val="en-GB"/>
        </w:rPr>
        <w:t xml:space="preserve"> AI/ML model distribution</w:t>
      </w:r>
    </w:p>
    <w:p w14:paraId="0E3D0DEC" w14:textId="77777777" w:rsidR="00D07D51" w:rsidRDefault="00D07D51" w:rsidP="00C25A2E"/>
    <w:p w14:paraId="0DD4D58B" w14:textId="509E169D" w:rsidR="00C25A2E" w:rsidRPr="00C25A2E" w:rsidRDefault="00251421" w:rsidP="009327B8">
      <w:pPr>
        <w:jc w:val="center"/>
      </w:pPr>
      <w:r>
        <w:rPr>
          <w:noProof/>
        </w:rPr>
        <w:object w:dxaOrig="16665" w:dyaOrig="14131" w14:anchorId="4CABC6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7pt;height:413.55pt" o:ole="">
            <v:imagedata r:id="rId11" o:title=""/>
          </v:shape>
          <o:OLEObject Type="Embed" ProgID="Visio.Drawing.15" ShapeID="_x0000_i1025" DrawAspect="Content" ObjectID="_1729435503" r:id="rId12"/>
        </w:object>
      </w:r>
    </w:p>
    <w:p w14:paraId="42D335E4" w14:textId="77777777" w:rsidR="00C25A2E" w:rsidRDefault="00C25A2E" w:rsidP="00C25A2E">
      <w:pPr>
        <w:ind w:firstLine="284"/>
      </w:pPr>
    </w:p>
    <w:p w14:paraId="26F69293" w14:textId="1182B8DA" w:rsidR="002A336E" w:rsidRDefault="002A336E" w:rsidP="002A336E">
      <w:pPr>
        <w:pStyle w:val="Caption"/>
        <w:jc w:val="center"/>
      </w:pPr>
      <w:r>
        <w:t xml:space="preserve">Figure </w:t>
      </w:r>
      <w:r w:rsidR="00E03DF2">
        <w:t xml:space="preserve">X </w:t>
      </w:r>
      <w:r>
        <w:rPr>
          <w:lang w:val="en-GB"/>
        </w:rPr>
        <w:t>Split</w:t>
      </w:r>
      <w:r w:rsidRPr="004B3BC0">
        <w:rPr>
          <w:lang w:val="en-GB"/>
        </w:rPr>
        <w:t xml:space="preserve"> AI/ML model distribution</w:t>
      </w:r>
      <w:r>
        <w:rPr>
          <w:lang w:val="en-GB"/>
        </w:rPr>
        <w:t xml:space="preserve"> flow diagram</w:t>
      </w:r>
    </w:p>
    <w:p w14:paraId="2977D7A9" w14:textId="77777777" w:rsidR="00E925CC" w:rsidRDefault="00E925CC" w:rsidP="00C25A2E">
      <w:pPr>
        <w:ind w:firstLine="284"/>
      </w:pPr>
    </w:p>
    <w:p w14:paraId="164DE58A" w14:textId="458A4682" w:rsidR="0031399A" w:rsidRDefault="00DE68FE" w:rsidP="00EE2916">
      <w:pPr>
        <w:rPr>
          <w:lang w:val="en-GB"/>
        </w:rPr>
      </w:pPr>
      <w:r>
        <w:t xml:space="preserve">Figure </w:t>
      </w:r>
      <w:r w:rsidR="00E03DF2">
        <w:t xml:space="preserve">X </w:t>
      </w:r>
      <w:r>
        <w:t>shows a</w:t>
      </w:r>
      <w:r w:rsidR="00EE2916">
        <w:t xml:space="preserve"> simple service flow for the distribution of a </w:t>
      </w:r>
      <w:r w:rsidR="00FF641E">
        <w:rPr>
          <w:lang w:val="en-GB"/>
        </w:rPr>
        <w:t>split</w:t>
      </w:r>
      <w:r w:rsidR="00FF641E" w:rsidRPr="004B3BC0">
        <w:rPr>
          <w:lang w:val="en-GB"/>
        </w:rPr>
        <w:t xml:space="preserve"> </w:t>
      </w:r>
      <w:r w:rsidR="009744EF" w:rsidRPr="004B3BC0">
        <w:rPr>
          <w:lang w:val="en-GB"/>
        </w:rPr>
        <w:t>AI/ML model</w:t>
      </w:r>
      <w:r w:rsidR="00EE2916">
        <w:rPr>
          <w:lang w:val="en-GB"/>
        </w:rPr>
        <w:t xml:space="preserve">. The </w:t>
      </w:r>
      <w:r w:rsidR="00EF3C67">
        <w:rPr>
          <w:lang w:val="en-GB"/>
        </w:rPr>
        <w:t xml:space="preserve">service </w:t>
      </w:r>
      <w:r w:rsidR="00AD4011">
        <w:rPr>
          <w:lang w:val="en-GB"/>
        </w:rPr>
        <w:t>may be</w:t>
      </w:r>
      <w:r w:rsidR="00EF3C67">
        <w:rPr>
          <w:lang w:val="en-GB"/>
        </w:rPr>
        <w:t xml:space="preserve"> decomposed in several parts</w:t>
      </w:r>
      <w:r w:rsidR="0031399A">
        <w:rPr>
          <w:lang w:val="en-GB"/>
        </w:rPr>
        <w:t xml:space="preserve"> as follows</w:t>
      </w:r>
      <w:r w:rsidR="00AD4011">
        <w:rPr>
          <w:lang w:val="en-GB"/>
        </w:rPr>
        <w:t xml:space="preserve"> for illustration:</w:t>
      </w:r>
    </w:p>
    <w:p w14:paraId="075BFE3A" w14:textId="68EEBE46" w:rsidR="00016BE4" w:rsidRDefault="006A5691" w:rsidP="00EE2916">
      <w:pPr>
        <w:rPr>
          <w:lang w:val="en-GB"/>
        </w:rPr>
      </w:pPr>
      <w:r>
        <w:rPr>
          <w:lang w:val="en-GB"/>
        </w:rPr>
        <w:t>F</w:t>
      </w:r>
      <w:r w:rsidR="00016BE4">
        <w:rPr>
          <w:lang w:val="en-GB"/>
        </w:rPr>
        <w:t xml:space="preserve">irst, the application provider announces </w:t>
      </w:r>
      <w:r w:rsidR="008A45B4">
        <w:rPr>
          <w:lang w:val="en-GB"/>
        </w:rPr>
        <w:t>the</w:t>
      </w:r>
      <w:r w:rsidR="00D4487C">
        <w:rPr>
          <w:lang w:val="en-GB"/>
        </w:rPr>
        <w:t xml:space="preserve"> availability of the </w:t>
      </w:r>
      <w:r w:rsidR="00016BE4">
        <w:rPr>
          <w:lang w:val="en-GB"/>
        </w:rPr>
        <w:t xml:space="preserve">AI/ML service </w:t>
      </w:r>
      <w:r w:rsidR="00581874">
        <w:rPr>
          <w:lang w:val="en-GB"/>
        </w:rPr>
        <w:t xml:space="preserve">including </w:t>
      </w:r>
      <w:r w:rsidR="00A07EB8">
        <w:rPr>
          <w:lang w:val="en-GB"/>
        </w:rPr>
        <w:t>split mode</w:t>
      </w:r>
      <w:r w:rsidR="00D4487C">
        <w:rPr>
          <w:lang w:val="en-GB"/>
        </w:rPr>
        <w:t>l</w:t>
      </w:r>
      <w:r w:rsidR="00581874">
        <w:rPr>
          <w:lang w:val="en-GB"/>
        </w:rPr>
        <w:t xml:space="preserve"> </w:t>
      </w:r>
      <w:r w:rsidR="001A7578">
        <w:rPr>
          <w:lang w:val="en-GB"/>
        </w:rPr>
        <w:t>availability</w:t>
      </w:r>
      <w:r w:rsidR="00A07EB8">
        <w:rPr>
          <w:lang w:val="en-GB"/>
        </w:rPr>
        <w:t xml:space="preserve"> </w:t>
      </w:r>
      <w:r w:rsidR="00016BE4">
        <w:rPr>
          <w:lang w:val="en-GB"/>
        </w:rPr>
        <w:t>or provisions service information</w:t>
      </w:r>
      <w:r w:rsidR="0082015F">
        <w:rPr>
          <w:lang w:val="en-GB"/>
        </w:rPr>
        <w:t xml:space="preserve">. The application provider </w:t>
      </w:r>
      <w:r w:rsidR="00016BE4">
        <w:rPr>
          <w:lang w:val="en-GB"/>
        </w:rPr>
        <w:t>may</w:t>
      </w:r>
      <w:r w:rsidR="0082015F">
        <w:rPr>
          <w:lang w:val="en-GB"/>
        </w:rPr>
        <w:t xml:space="preserve"> also</w:t>
      </w:r>
      <w:r w:rsidR="00016BE4">
        <w:rPr>
          <w:lang w:val="en-GB"/>
        </w:rPr>
        <w:t xml:space="preserve"> ingest a set of service models to the AI </w:t>
      </w:r>
      <w:r w:rsidR="00F14BC1">
        <w:rPr>
          <w:lang w:val="en-GB"/>
        </w:rPr>
        <w:t xml:space="preserve">model </w:t>
      </w:r>
      <w:r w:rsidR="00016BE4">
        <w:rPr>
          <w:lang w:val="en-GB"/>
        </w:rPr>
        <w:t>repository.</w:t>
      </w:r>
    </w:p>
    <w:p w14:paraId="37824731" w14:textId="549ECA6C" w:rsidR="00F6191C" w:rsidRPr="00DC44C4" w:rsidRDefault="0052528B" w:rsidP="0031399A">
      <w:pPr>
        <w:pStyle w:val="ListParagraph"/>
        <w:numPr>
          <w:ilvl w:val="0"/>
          <w:numId w:val="20"/>
        </w:numPr>
        <w:rPr>
          <w:lang w:val="en-GB"/>
        </w:rPr>
      </w:pPr>
      <w:r>
        <w:rPr>
          <w:lang w:val="en-GB"/>
        </w:rPr>
        <w:t xml:space="preserve">The UE </w:t>
      </w:r>
      <w:r w:rsidR="00DF6B20">
        <w:rPr>
          <w:lang w:val="en-GB"/>
        </w:rPr>
        <w:t xml:space="preserve">sends a </w:t>
      </w:r>
      <w:r w:rsidR="00391B92">
        <w:rPr>
          <w:lang w:val="en-GB"/>
        </w:rPr>
        <w:t>m</w:t>
      </w:r>
      <w:r w:rsidR="00DF6B20">
        <w:rPr>
          <w:lang w:val="en-GB"/>
        </w:rPr>
        <w:t>odel request/</w:t>
      </w:r>
      <w:r w:rsidR="00DF6B20" w:rsidRPr="00DC44C4">
        <w:rPr>
          <w:lang w:val="en-GB"/>
        </w:rPr>
        <w:t>subscription to the network.</w:t>
      </w:r>
      <w:r w:rsidR="00391B92" w:rsidRPr="00DC44C4">
        <w:rPr>
          <w:lang w:val="en-GB"/>
        </w:rPr>
        <w:t xml:space="preserve"> This may include </w:t>
      </w:r>
      <w:r w:rsidR="00861E3C" w:rsidRPr="00DC44C4">
        <w:rPr>
          <w:lang w:val="en-GB"/>
        </w:rPr>
        <w:t>the necessary</w:t>
      </w:r>
      <w:r w:rsidR="004A61D1" w:rsidRPr="00DC44C4">
        <w:rPr>
          <w:lang w:val="en-GB"/>
        </w:rPr>
        <w:t xml:space="preserve"> information us</w:t>
      </w:r>
      <w:r w:rsidR="00400329">
        <w:rPr>
          <w:lang w:val="en-GB"/>
        </w:rPr>
        <w:t>ed</w:t>
      </w:r>
      <w:r w:rsidR="00B830D4">
        <w:rPr>
          <w:lang w:val="en-GB"/>
        </w:rPr>
        <w:t xml:space="preserve"> by</w:t>
      </w:r>
      <w:r w:rsidR="004A61D1" w:rsidRPr="00DC44C4">
        <w:rPr>
          <w:lang w:val="en-GB"/>
        </w:rPr>
        <w:t xml:space="preserve"> the network to</w:t>
      </w:r>
      <w:r w:rsidR="00861E3C" w:rsidRPr="00DC44C4">
        <w:rPr>
          <w:lang w:val="en-GB"/>
        </w:rPr>
        <w:t xml:space="preserve"> provide an adapted model to the</w:t>
      </w:r>
      <w:r w:rsidR="00D151CC" w:rsidRPr="00DC44C4">
        <w:rPr>
          <w:lang w:val="en-GB"/>
        </w:rPr>
        <w:t xml:space="preserve"> UE. </w:t>
      </w:r>
      <w:r w:rsidR="00B830D4">
        <w:rPr>
          <w:lang w:val="en-GB"/>
        </w:rPr>
        <w:t xml:space="preserve">This </w:t>
      </w:r>
      <w:r w:rsidR="00D151CC" w:rsidRPr="00DC44C4">
        <w:rPr>
          <w:lang w:val="en-GB"/>
        </w:rPr>
        <w:t xml:space="preserve">Information </w:t>
      </w:r>
      <w:r w:rsidR="00B830D4">
        <w:rPr>
          <w:lang w:val="en-GB"/>
        </w:rPr>
        <w:t>may include</w:t>
      </w:r>
      <w:r w:rsidR="00CB5267">
        <w:rPr>
          <w:lang w:val="en-GB"/>
        </w:rPr>
        <w:t>,</w:t>
      </w:r>
      <w:r w:rsidR="00F6191C" w:rsidRPr="00DC44C4">
        <w:rPr>
          <w:lang w:val="en-GB"/>
        </w:rPr>
        <w:t xml:space="preserve"> for example</w:t>
      </w:r>
      <w:r w:rsidR="00CB5267">
        <w:rPr>
          <w:lang w:val="en-GB"/>
        </w:rPr>
        <w:t>:</w:t>
      </w:r>
    </w:p>
    <w:p w14:paraId="0E26C10D" w14:textId="212CF735" w:rsidR="00AD70DA" w:rsidRPr="00DC44C4" w:rsidRDefault="00AD70DA" w:rsidP="00AD70DA">
      <w:pPr>
        <w:pStyle w:val="ListParagraph"/>
        <w:numPr>
          <w:ilvl w:val="1"/>
          <w:numId w:val="20"/>
        </w:numPr>
        <w:rPr>
          <w:lang w:val="en-GB"/>
        </w:rPr>
      </w:pPr>
      <w:r w:rsidRPr="00DC44C4">
        <w:rPr>
          <w:lang w:val="en-GB"/>
        </w:rPr>
        <w:t xml:space="preserve">AI/ML service information including the type of AI/ML service (e.g., </w:t>
      </w:r>
      <w:r w:rsidR="006F206C">
        <w:rPr>
          <w:lang w:val="en-GB"/>
        </w:rPr>
        <w:t>o</w:t>
      </w:r>
      <w:r w:rsidR="006F206C" w:rsidRPr="00DC44C4">
        <w:rPr>
          <w:lang w:val="en-GB"/>
        </w:rPr>
        <w:t xml:space="preserve">bject </w:t>
      </w:r>
      <w:r w:rsidRPr="00DC44C4">
        <w:rPr>
          <w:lang w:val="en-GB"/>
        </w:rPr>
        <w:t>recognition), details on the service (e.g., detail of recognition request), service quality, service requirements (</w:t>
      </w:r>
      <w:r w:rsidR="00993403" w:rsidRPr="00DC44C4">
        <w:rPr>
          <w:lang w:val="en-GB"/>
        </w:rPr>
        <w:t>e.g.,</w:t>
      </w:r>
      <w:r w:rsidRPr="00DC44C4">
        <w:rPr>
          <w:lang w:val="en-GB"/>
        </w:rPr>
        <w:t xml:space="preserve"> expected accuracy/precision), </w:t>
      </w:r>
      <w:r w:rsidRPr="009327B8">
        <w:t>end-to-end inference latency</w:t>
      </w:r>
      <w:r w:rsidRPr="00DC44C4">
        <w:t xml:space="preserve">, </w:t>
      </w:r>
      <w:r w:rsidRPr="00DC44C4">
        <w:rPr>
          <w:lang w:val="en-GB"/>
        </w:rPr>
        <w:t>execution requirements (</w:t>
      </w:r>
      <w:r w:rsidR="00993403" w:rsidRPr="00993403">
        <w:rPr>
          <w:lang w:val="en-GB"/>
        </w:rPr>
        <w:t>e.g.,</w:t>
      </w:r>
      <w:r w:rsidRPr="009327B8">
        <w:rPr>
          <w:lang w:val="en-GB"/>
        </w:rPr>
        <w:t xml:space="preserve"> privacy preserving, delay sensitive tasks)</w:t>
      </w:r>
      <w:r w:rsidRPr="009327B8">
        <w:t xml:space="preserve"> </w:t>
      </w:r>
      <w:r w:rsidRPr="009327B8">
        <w:rPr>
          <w:lang w:val="en-GB"/>
        </w:rPr>
        <w:t xml:space="preserve"> </w:t>
      </w:r>
    </w:p>
    <w:p w14:paraId="4B88E549" w14:textId="6BC8FD18" w:rsidR="00110162" w:rsidRPr="00DC44C4" w:rsidRDefault="001E0C53" w:rsidP="00CC1CEF">
      <w:pPr>
        <w:pStyle w:val="ListParagraph"/>
        <w:numPr>
          <w:ilvl w:val="1"/>
          <w:numId w:val="20"/>
        </w:numPr>
        <w:rPr>
          <w:lang w:val="en-GB"/>
        </w:rPr>
      </w:pPr>
      <w:r w:rsidRPr="00DC44C4">
        <w:rPr>
          <w:lang w:val="en-GB"/>
        </w:rPr>
        <w:t xml:space="preserve">UE capabilities including </w:t>
      </w:r>
      <w:r w:rsidR="007F7086" w:rsidRPr="00DC44C4">
        <w:rPr>
          <w:lang w:val="en-GB"/>
        </w:rPr>
        <w:t>operating system</w:t>
      </w:r>
      <w:r w:rsidRPr="00DC44C4">
        <w:rPr>
          <w:lang w:val="en-GB"/>
        </w:rPr>
        <w:t xml:space="preserve">, AI/ML engine in use, processing capabilities (CPU/GPU/TPU), </w:t>
      </w:r>
      <w:r w:rsidR="007F7086" w:rsidRPr="00DC44C4">
        <w:rPr>
          <w:lang w:val="en-GB"/>
        </w:rPr>
        <w:t>a</w:t>
      </w:r>
      <w:r w:rsidRPr="00DC44C4">
        <w:rPr>
          <w:lang w:val="en-GB"/>
        </w:rPr>
        <w:t xml:space="preserve">vailable </w:t>
      </w:r>
      <w:r w:rsidR="000308F1" w:rsidRPr="00DC44C4">
        <w:rPr>
          <w:lang w:val="en-GB"/>
        </w:rPr>
        <w:t>memory.</w:t>
      </w:r>
    </w:p>
    <w:p w14:paraId="70FB5BC8" w14:textId="5DE9DC56" w:rsidR="009327B8" w:rsidRPr="009327B8" w:rsidRDefault="00EE3F13" w:rsidP="009327B8">
      <w:pPr>
        <w:pStyle w:val="ListParagraph"/>
        <w:numPr>
          <w:ilvl w:val="1"/>
          <w:numId w:val="21"/>
        </w:numPr>
        <w:rPr>
          <w:lang w:val="en-GB"/>
        </w:rPr>
      </w:pPr>
      <w:r w:rsidRPr="00DC44C4">
        <w:rPr>
          <w:lang w:val="en-GB"/>
        </w:rPr>
        <w:lastRenderedPageBreak/>
        <w:t xml:space="preserve">Network capabilities including </w:t>
      </w:r>
      <w:r w:rsidR="004311FA">
        <w:rPr>
          <w:lang w:val="en-GB"/>
        </w:rPr>
        <w:t xml:space="preserve">the </w:t>
      </w:r>
      <w:r w:rsidR="00C64E61" w:rsidRPr="00DC44C4">
        <w:rPr>
          <w:lang w:val="en-GB"/>
        </w:rPr>
        <w:t xml:space="preserve">distribution </w:t>
      </w:r>
      <w:r w:rsidR="00BE2F27" w:rsidRPr="00DC44C4">
        <w:rPr>
          <w:lang w:val="en-GB"/>
        </w:rPr>
        <w:t xml:space="preserve">mode such </w:t>
      </w:r>
      <w:r w:rsidR="001F31A0" w:rsidRPr="00DC44C4">
        <w:rPr>
          <w:lang w:val="en-GB"/>
        </w:rPr>
        <w:t xml:space="preserve">as </w:t>
      </w:r>
      <w:r w:rsidR="004311FA">
        <w:rPr>
          <w:lang w:val="en-GB"/>
        </w:rPr>
        <w:t>u</w:t>
      </w:r>
      <w:r w:rsidR="004311FA" w:rsidRPr="00DC44C4">
        <w:rPr>
          <w:lang w:val="en-GB"/>
        </w:rPr>
        <w:t>nicast</w:t>
      </w:r>
      <w:r w:rsidR="00BE2F27" w:rsidRPr="00DC44C4">
        <w:rPr>
          <w:lang w:val="en-GB"/>
        </w:rPr>
        <w:t>/</w:t>
      </w:r>
      <w:r w:rsidR="004311FA">
        <w:rPr>
          <w:lang w:val="en-GB"/>
        </w:rPr>
        <w:t>m</w:t>
      </w:r>
      <w:r w:rsidR="004311FA" w:rsidRPr="00DC44C4">
        <w:rPr>
          <w:lang w:val="en-GB"/>
        </w:rPr>
        <w:t>ulticast</w:t>
      </w:r>
      <w:r w:rsidR="00540C71">
        <w:rPr>
          <w:lang w:val="en-GB"/>
        </w:rPr>
        <w:t xml:space="preserve"> and</w:t>
      </w:r>
      <w:r w:rsidR="00540C71" w:rsidRPr="00DC44C4">
        <w:rPr>
          <w:lang w:val="en-GB"/>
        </w:rPr>
        <w:t xml:space="preserve"> </w:t>
      </w:r>
      <w:r w:rsidR="007461A6" w:rsidRPr="00DC44C4">
        <w:rPr>
          <w:lang w:val="en-GB"/>
        </w:rPr>
        <w:t>available bandwidth</w:t>
      </w:r>
    </w:p>
    <w:p w14:paraId="0DE4A38C" w14:textId="5FF678F2" w:rsidR="009C7E18" w:rsidRPr="009327B8" w:rsidRDefault="009C7E18" w:rsidP="009327B8">
      <w:pPr>
        <w:pStyle w:val="ListParagraph"/>
        <w:numPr>
          <w:ilvl w:val="1"/>
          <w:numId w:val="21"/>
        </w:numPr>
        <w:rPr>
          <w:lang w:val="en-GB"/>
        </w:rPr>
      </w:pPr>
      <w:r w:rsidRPr="009327B8">
        <w:rPr>
          <w:lang w:val="en-GB"/>
        </w:rPr>
        <w:t xml:space="preserve">Split </w:t>
      </w:r>
      <w:r w:rsidR="00407C3F" w:rsidRPr="009327B8">
        <w:rPr>
          <w:lang w:val="en-GB"/>
        </w:rPr>
        <w:t xml:space="preserve">inference </w:t>
      </w:r>
      <w:r w:rsidRPr="009327B8">
        <w:rPr>
          <w:lang w:val="en-GB"/>
        </w:rPr>
        <w:t>capabilities</w:t>
      </w:r>
      <w:r w:rsidR="0052782E" w:rsidRPr="009327B8">
        <w:rPr>
          <w:lang w:val="en-GB"/>
        </w:rPr>
        <w:t xml:space="preserve"> </w:t>
      </w:r>
      <w:r w:rsidR="00135088" w:rsidRPr="009327B8">
        <w:rPr>
          <w:lang w:val="en-GB"/>
        </w:rPr>
        <w:t>information</w:t>
      </w:r>
      <w:r w:rsidR="00FE3CBB" w:rsidRPr="009327B8">
        <w:rPr>
          <w:lang w:val="en-GB"/>
        </w:rPr>
        <w:t xml:space="preserve"> including</w:t>
      </w:r>
      <w:r w:rsidR="003346A8" w:rsidRPr="009327B8">
        <w:rPr>
          <w:lang w:val="en-GB"/>
        </w:rPr>
        <w:t xml:space="preserve"> at least </w:t>
      </w:r>
      <w:r w:rsidR="00746CBD" w:rsidRPr="009327B8">
        <w:rPr>
          <w:lang w:val="en-GB"/>
        </w:rPr>
        <w:t xml:space="preserve">the </w:t>
      </w:r>
      <w:r w:rsidR="009734CD" w:rsidRPr="009327B8">
        <w:rPr>
          <w:lang w:val="en-GB"/>
        </w:rPr>
        <w:t>support</w:t>
      </w:r>
      <w:r w:rsidR="00DD1BB5" w:rsidRPr="009327B8">
        <w:rPr>
          <w:lang w:val="en-GB"/>
        </w:rPr>
        <w:t xml:space="preserve"> for</w:t>
      </w:r>
      <w:r w:rsidR="009734CD" w:rsidRPr="009327B8">
        <w:rPr>
          <w:lang w:val="en-GB"/>
        </w:rPr>
        <w:t xml:space="preserve"> </w:t>
      </w:r>
      <w:r w:rsidR="003346A8" w:rsidRPr="009327B8">
        <w:rPr>
          <w:lang w:val="en-GB"/>
        </w:rPr>
        <w:t xml:space="preserve">split </w:t>
      </w:r>
      <w:r w:rsidR="00275580" w:rsidRPr="009327B8">
        <w:rPr>
          <w:lang w:val="en-GB"/>
        </w:rPr>
        <w:t>mode</w:t>
      </w:r>
      <w:r w:rsidR="00DD1BB5" w:rsidRPr="009327B8">
        <w:rPr>
          <w:lang w:val="en-GB"/>
        </w:rPr>
        <w:t>ls</w:t>
      </w:r>
      <w:r w:rsidR="00FE3CBB" w:rsidRPr="009327B8">
        <w:rPr>
          <w:lang w:val="en-GB"/>
        </w:rPr>
        <w:t xml:space="preserve"> </w:t>
      </w:r>
      <w:r w:rsidR="008E4F02" w:rsidRPr="009327B8">
        <w:rPr>
          <w:lang w:val="en-GB"/>
        </w:rPr>
        <w:t xml:space="preserve"> </w:t>
      </w:r>
    </w:p>
    <w:p w14:paraId="64D4A1B2" w14:textId="2013502A" w:rsidR="00FE4FD6" w:rsidRPr="00DC44C4" w:rsidRDefault="00FE4FD6" w:rsidP="00FE4FD6">
      <w:pPr>
        <w:pStyle w:val="ListParagraph"/>
        <w:numPr>
          <w:ilvl w:val="0"/>
          <w:numId w:val="20"/>
        </w:numPr>
        <w:rPr>
          <w:lang w:val="en-GB"/>
        </w:rPr>
      </w:pPr>
      <w:r w:rsidRPr="00DC44C4">
        <w:rPr>
          <w:lang w:val="en-GB"/>
        </w:rPr>
        <w:t xml:space="preserve">The </w:t>
      </w:r>
      <w:r w:rsidR="00F61A65">
        <w:rPr>
          <w:lang w:val="en-GB"/>
        </w:rPr>
        <w:t>n</w:t>
      </w:r>
      <w:r w:rsidR="00F61A65" w:rsidRPr="00DC44C4">
        <w:rPr>
          <w:lang w:val="en-GB"/>
        </w:rPr>
        <w:t xml:space="preserve">etwork </w:t>
      </w:r>
      <w:r w:rsidRPr="00DC44C4">
        <w:rPr>
          <w:lang w:val="en-GB"/>
        </w:rPr>
        <w:t>uses the</w:t>
      </w:r>
      <w:r w:rsidR="00260B9C" w:rsidRPr="00DC44C4">
        <w:rPr>
          <w:lang w:val="en-GB"/>
        </w:rPr>
        <w:t xml:space="preserve"> UE</w:t>
      </w:r>
      <w:r w:rsidRPr="00DC44C4">
        <w:rPr>
          <w:lang w:val="en-GB"/>
        </w:rPr>
        <w:t xml:space="preserve"> request information to select an adapted model for the UE. If such model is not available, the network may either build or ingest a new model. Upon selection, the network </w:t>
      </w:r>
      <w:r w:rsidR="00681919" w:rsidRPr="00DC44C4">
        <w:rPr>
          <w:lang w:val="en-GB"/>
        </w:rPr>
        <w:t>c</w:t>
      </w:r>
      <w:r w:rsidR="003F6393" w:rsidRPr="00DC44C4">
        <w:rPr>
          <w:lang w:val="en-GB"/>
        </w:rPr>
        <w:t xml:space="preserve">omputes </w:t>
      </w:r>
      <w:r w:rsidR="003F6393" w:rsidRPr="009327B8">
        <w:rPr>
          <w:lang w:val="en-GB"/>
        </w:rPr>
        <w:t>split configuration candidates</w:t>
      </w:r>
      <w:r w:rsidR="006D5798" w:rsidRPr="00DC44C4">
        <w:rPr>
          <w:lang w:val="en-GB"/>
        </w:rPr>
        <w:t xml:space="preserve"> </w:t>
      </w:r>
      <w:r w:rsidR="003F6393" w:rsidRPr="00DC44C4">
        <w:rPr>
          <w:lang w:val="en-GB"/>
        </w:rPr>
        <w:t>and</w:t>
      </w:r>
      <w:r w:rsidRPr="00DC44C4">
        <w:rPr>
          <w:lang w:val="en-GB"/>
        </w:rPr>
        <w:t xml:space="preserve"> sends an answer/notification to the UE including a </w:t>
      </w:r>
      <w:r w:rsidRPr="009327B8">
        <w:rPr>
          <w:lang w:val="en-GB"/>
        </w:rPr>
        <w:t xml:space="preserve">model description </w:t>
      </w:r>
      <w:r w:rsidRPr="00DC44C4">
        <w:rPr>
          <w:lang w:val="en-GB"/>
        </w:rPr>
        <w:t xml:space="preserve">comprising: </w:t>
      </w:r>
    </w:p>
    <w:p w14:paraId="7B8D61ED" w14:textId="7F18D9F4" w:rsidR="005F1367" w:rsidRPr="00DC44C4" w:rsidRDefault="00F15BD8" w:rsidP="00F15BD8">
      <w:pPr>
        <w:pStyle w:val="ListParagraph"/>
        <w:numPr>
          <w:ilvl w:val="1"/>
          <w:numId w:val="20"/>
        </w:numPr>
        <w:rPr>
          <w:lang w:val="en-GB"/>
        </w:rPr>
      </w:pPr>
      <w:r w:rsidRPr="00DC44C4">
        <w:rPr>
          <w:lang w:val="en-GB"/>
        </w:rPr>
        <w:t>Model composition including</w:t>
      </w:r>
      <w:r w:rsidR="00221F59">
        <w:rPr>
          <w:lang w:val="en-GB"/>
        </w:rPr>
        <w:t>,</w:t>
      </w:r>
      <w:r w:rsidRPr="00DC44C4">
        <w:rPr>
          <w:lang w:val="en-GB"/>
        </w:rPr>
        <w:t xml:space="preserve"> for example</w:t>
      </w:r>
      <w:r w:rsidR="00221F59">
        <w:rPr>
          <w:lang w:val="en-GB"/>
        </w:rPr>
        <w:t>,</w:t>
      </w:r>
      <w:r w:rsidRPr="00DC44C4">
        <w:rPr>
          <w:lang w:val="en-GB"/>
        </w:rPr>
        <w:t xml:space="preserve"> model identifier, model name, model size, </w:t>
      </w:r>
      <w:r w:rsidR="00E8768D">
        <w:rPr>
          <w:lang w:val="en-GB"/>
        </w:rPr>
        <w:t>and</w:t>
      </w:r>
      <w:r w:rsidR="00074746">
        <w:rPr>
          <w:lang w:val="en-GB"/>
        </w:rPr>
        <w:t xml:space="preserve"> </w:t>
      </w:r>
      <w:r w:rsidRPr="00DC44C4">
        <w:rPr>
          <w:lang w:val="en-GB"/>
        </w:rPr>
        <w:t>model subsets</w:t>
      </w:r>
    </w:p>
    <w:p w14:paraId="0EBAFE16" w14:textId="56169EE6" w:rsidR="005F1367" w:rsidRPr="00CD033E" w:rsidRDefault="008D0BCB" w:rsidP="005F1367">
      <w:pPr>
        <w:pStyle w:val="ListParagraph"/>
        <w:numPr>
          <w:ilvl w:val="1"/>
          <w:numId w:val="20"/>
        </w:numPr>
        <w:rPr>
          <w:lang w:val="en-GB"/>
        </w:rPr>
      </w:pPr>
      <w:r w:rsidRPr="00CD033E">
        <w:rPr>
          <w:lang w:val="en-GB"/>
        </w:rPr>
        <w:t>Split</w:t>
      </w:r>
      <w:r w:rsidR="00AB57DC" w:rsidRPr="00CD033E">
        <w:rPr>
          <w:lang w:val="en-GB"/>
        </w:rPr>
        <w:t xml:space="preserve"> </w:t>
      </w:r>
      <w:r w:rsidR="005F1367" w:rsidRPr="00CD033E">
        <w:rPr>
          <w:lang w:val="en-GB"/>
        </w:rPr>
        <w:t>configuration candidate</w:t>
      </w:r>
      <w:r w:rsidR="00A03542" w:rsidRPr="00CD033E">
        <w:rPr>
          <w:lang w:val="en-GB"/>
        </w:rPr>
        <w:t>s</w:t>
      </w:r>
      <w:r w:rsidR="001D7C22" w:rsidRPr="00CD033E">
        <w:rPr>
          <w:lang w:val="en-GB"/>
        </w:rPr>
        <w:t xml:space="preserve"> for </w:t>
      </w:r>
      <w:r w:rsidR="00AD66E7" w:rsidRPr="00CD033E">
        <w:rPr>
          <w:lang w:val="en-GB"/>
        </w:rPr>
        <w:t xml:space="preserve">the </w:t>
      </w:r>
      <w:r w:rsidR="001D7C22" w:rsidRPr="00CD033E">
        <w:rPr>
          <w:lang w:val="en-GB"/>
        </w:rPr>
        <w:t>model including</w:t>
      </w:r>
      <w:r w:rsidR="00074746">
        <w:rPr>
          <w:lang w:val="en-GB"/>
        </w:rPr>
        <w:t>,</w:t>
      </w:r>
      <w:r w:rsidR="001D7C22" w:rsidRPr="00CD033E">
        <w:rPr>
          <w:lang w:val="en-GB"/>
        </w:rPr>
        <w:t xml:space="preserve"> for example</w:t>
      </w:r>
      <w:r w:rsidR="00074746">
        <w:rPr>
          <w:lang w:val="en-GB"/>
        </w:rPr>
        <w:t>:</w:t>
      </w:r>
    </w:p>
    <w:p w14:paraId="0AF7B0B9" w14:textId="2198E06E" w:rsidR="00BE0141" w:rsidRPr="00CD033E" w:rsidRDefault="00074746" w:rsidP="002F6840">
      <w:pPr>
        <w:pStyle w:val="ListParagraph"/>
        <w:numPr>
          <w:ilvl w:val="2"/>
          <w:numId w:val="20"/>
        </w:numPr>
        <w:rPr>
          <w:lang w:val="en-GB"/>
        </w:rPr>
      </w:pPr>
      <w:r>
        <w:rPr>
          <w:lang w:val="en-GB"/>
        </w:rPr>
        <w:t>The s</w:t>
      </w:r>
      <w:r w:rsidRPr="00CD033E">
        <w:rPr>
          <w:lang w:val="en-GB"/>
        </w:rPr>
        <w:t xml:space="preserve">plit </w:t>
      </w:r>
      <w:r w:rsidR="005F1367" w:rsidRPr="00CD033E">
        <w:rPr>
          <w:lang w:val="en-GB"/>
        </w:rPr>
        <w:t xml:space="preserve">point </w:t>
      </w:r>
      <w:r w:rsidR="00CE6A76" w:rsidRPr="00CD033E">
        <w:rPr>
          <w:lang w:val="en-GB"/>
        </w:rPr>
        <w:t>of the configuration.</w:t>
      </w:r>
      <w:r w:rsidR="00181F7F" w:rsidRPr="00CD033E">
        <w:rPr>
          <w:lang w:val="en-GB"/>
        </w:rPr>
        <w:t xml:space="preserve"> </w:t>
      </w:r>
      <w:r w:rsidR="008E209A" w:rsidRPr="00CD033E">
        <w:rPr>
          <w:lang w:val="en-GB"/>
        </w:rPr>
        <w:t xml:space="preserve"> </w:t>
      </w:r>
    </w:p>
    <w:p w14:paraId="675DBCDA" w14:textId="2952F644" w:rsidR="00102E0F" w:rsidRPr="00CD033E" w:rsidRDefault="00BE0141" w:rsidP="00BE0141">
      <w:pPr>
        <w:pStyle w:val="ListParagraph"/>
        <w:numPr>
          <w:ilvl w:val="2"/>
          <w:numId w:val="20"/>
        </w:numPr>
        <w:rPr>
          <w:lang w:val="en-GB"/>
        </w:rPr>
      </w:pPr>
      <w:r w:rsidRPr="00CD033E">
        <w:rPr>
          <w:lang w:val="en-GB"/>
        </w:rPr>
        <w:t>Conditions associated with the split point</w:t>
      </w:r>
      <w:r w:rsidR="00074746">
        <w:rPr>
          <w:lang w:val="en-GB"/>
        </w:rPr>
        <w:t>,</w:t>
      </w:r>
      <w:r w:rsidRPr="00CD033E">
        <w:rPr>
          <w:lang w:val="en-GB"/>
        </w:rPr>
        <w:t xml:space="preserve"> e.g., UE/Network inference latencies, </w:t>
      </w:r>
      <w:r w:rsidR="00084EAF">
        <w:rPr>
          <w:lang w:val="en-GB"/>
        </w:rPr>
        <w:t>i</w:t>
      </w:r>
      <w:r w:rsidR="00084EAF" w:rsidRPr="00CD033E">
        <w:rPr>
          <w:lang w:val="en-GB"/>
        </w:rPr>
        <w:t xml:space="preserve">ntermediate </w:t>
      </w:r>
      <w:r w:rsidRPr="00CD033E">
        <w:rPr>
          <w:lang w:val="en-GB"/>
        </w:rPr>
        <w:t xml:space="preserve">data bandwidth, estimated UE subset download time, processing </w:t>
      </w:r>
      <w:r w:rsidR="002A5400" w:rsidRPr="00CD033E">
        <w:rPr>
          <w:lang w:val="en-GB"/>
        </w:rPr>
        <w:t>requirements</w:t>
      </w:r>
      <w:r w:rsidRPr="00CD033E">
        <w:rPr>
          <w:lang w:val="en-GB"/>
        </w:rPr>
        <w:t>.</w:t>
      </w:r>
      <w:r w:rsidR="005F1367" w:rsidRPr="00CD033E">
        <w:rPr>
          <w:lang w:val="en-GB"/>
        </w:rPr>
        <w:t xml:space="preserve">  </w:t>
      </w:r>
    </w:p>
    <w:p w14:paraId="5EC52A9A" w14:textId="6EBE6A30" w:rsidR="003B602E" w:rsidRPr="005A3ADC" w:rsidRDefault="00C9376B" w:rsidP="002A5400">
      <w:pPr>
        <w:pStyle w:val="ListParagraph"/>
        <w:numPr>
          <w:ilvl w:val="1"/>
          <w:numId w:val="20"/>
        </w:numPr>
        <w:rPr>
          <w:color w:val="00B050"/>
          <w:lang w:val="en-GB"/>
        </w:rPr>
      </w:pPr>
      <w:r>
        <w:rPr>
          <w:lang w:val="en-GB"/>
        </w:rPr>
        <w:t>D</w:t>
      </w:r>
      <w:r w:rsidR="003B602E">
        <w:rPr>
          <w:lang w:val="en-GB"/>
        </w:rPr>
        <w:t>istribution configuration</w:t>
      </w:r>
      <w:r w:rsidR="005F58B6">
        <w:rPr>
          <w:lang w:val="en-GB"/>
        </w:rPr>
        <w:t>s</w:t>
      </w:r>
      <w:r w:rsidR="007E0DFD">
        <w:rPr>
          <w:lang w:val="en-GB"/>
        </w:rPr>
        <w:t xml:space="preserve"> for </w:t>
      </w:r>
      <w:r w:rsidR="006A6733">
        <w:rPr>
          <w:lang w:val="en-GB"/>
        </w:rPr>
        <w:t xml:space="preserve">the </w:t>
      </w:r>
      <w:r w:rsidR="007E0DFD">
        <w:rPr>
          <w:lang w:val="en-GB"/>
        </w:rPr>
        <w:t>model or model subsets including</w:t>
      </w:r>
      <w:r w:rsidR="00A7612F">
        <w:rPr>
          <w:lang w:val="en-GB"/>
        </w:rPr>
        <w:t>,</w:t>
      </w:r>
      <w:r w:rsidR="007E0DFD">
        <w:rPr>
          <w:lang w:val="en-GB"/>
        </w:rPr>
        <w:t xml:space="preserve"> for example</w:t>
      </w:r>
      <w:r w:rsidR="00A7612F">
        <w:rPr>
          <w:lang w:val="en-GB"/>
        </w:rPr>
        <w:t>,</w:t>
      </w:r>
      <w:r w:rsidR="007E0DFD">
        <w:rPr>
          <w:lang w:val="en-GB"/>
        </w:rPr>
        <w:t xml:space="preserve"> for each distribution </w:t>
      </w:r>
      <w:r w:rsidR="00B94A79">
        <w:rPr>
          <w:lang w:val="en-GB"/>
        </w:rPr>
        <w:t>option:</w:t>
      </w:r>
    </w:p>
    <w:p w14:paraId="663BD624" w14:textId="07EF635F" w:rsidR="00102E0F" w:rsidRDefault="00102E0F" w:rsidP="00CD033E">
      <w:pPr>
        <w:pStyle w:val="ListParagraph"/>
        <w:numPr>
          <w:ilvl w:val="2"/>
          <w:numId w:val="20"/>
        </w:numPr>
        <w:rPr>
          <w:lang w:val="en-GB"/>
        </w:rPr>
      </w:pPr>
      <w:r>
        <w:rPr>
          <w:lang w:val="en-GB"/>
        </w:rPr>
        <w:t>Delivery mode, such as progressive download</w:t>
      </w:r>
      <w:r w:rsidR="00B94A79">
        <w:rPr>
          <w:lang w:val="en-GB"/>
        </w:rPr>
        <w:t>,</w:t>
      </w:r>
      <w:r>
        <w:rPr>
          <w:lang w:val="en-GB"/>
        </w:rPr>
        <w:t xml:space="preserve"> DASH streaming,</w:t>
      </w:r>
      <w:r w:rsidR="00B94A79">
        <w:rPr>
          <w:lang w:val="en-GB"/>
        </w:rPr>
        <w:t xml:space="preserve"> or</w:t>
      </w:r>
      <w:r>
        <w:rPr>
          <w:lang w:val="en-GB"/>
        </w:rPr>
        <w:t xml:space="preserve"> </w:t>
      </w:r>
      <w:r w:rsidR="00B94A79">
        <w:rPr>
          <w:lang w:val="en-GB"/>
        </w:rPr>
        <w:t>real-t</w:t>
      </w:r>
      <w:r>
        <w:rPr>
          <w:lang w:val="en-GB"/>
        </w:rPr>
        <w:t xml:space="preserve">ime transport (e.g., RTP), </w:t>
      </w:r>
    </w:p>
    <w:p w14:paraId="0F98474F" w14:textId="5AF9FD22" w:rsidR="009E5553" w:rsidRPr="00E03DF2" w:rsidRDefault="009E5553" w:rsidP="002A5400">
      <w:pPr>
        <w:pStyle w:val="ListParagraph"/>
        <w:numPr>
          <w:ilvl w:val="2"/>
          <w:numId w:val="20"/>
        </w:numPr>
        <w:rPr>
          <w:lang w:val="en-GB"/>
        </w:rPr>
      </w:pPr>
      <w:r>
        <w:rPr>
          <w:lang w:val="en-GB"/>
        </w:rPr>
        <w:t>Application server</w:t>
      </w:r>
      <w:r w:rsidR="00B84945">
        <w:rPr>
          <w:lang w:val="en-GB"/>
        </w:rPr>
        <w:t>(s)</w:t>
      </w:r>
      <w:r>
        <w:rPr>
          <w:lang w:val="en-GB"/>
        </w:rPr>
        <w:t xml:space="preserve"> information, such as information</w:t>
      </w:r>
      <w:r w:rsidR="0027558E">
        <w:rPr>
          <w:lang w:val="en-GB"/>
        </w:rPr>
        <w:t xml:space="preserve"> </w:t>
      </w:r>
      <w:r w:rsidR="00623388">
        <w:rPr>
          <w:lang w:val="en-GB"/>
        </w:rPr>
        <w:t>needed</w:t>
      </w:r>
      <w:r>
        <w:rPr>
          <w:lang w:val="en-GB"/>
        </w:rPr>
        <w:t xml:space="preserve"> to connect the </w:t>
      </w:r>
      <w:r w:rsidRPr="00E03DF2">
        <w:rPr>
          <w:lang w:val="en-GB"/>
        </w:rPr>
        <w:t>server</w:t>
      </w:r>
      <w:r w:rsidR="00D54B74" w:rsidRPr="00E03DF2">
        <w:rPr>
          <w:lang w:val="en-GB"/>
        </w:rPr>
        <w:t xml:space="preserve"> to get the UE model subset</w:t>
      </w:r>
      <w:r w:rsidR="00E278CB" w:rsidRPr="00E03DF2">
        <w:rPr>
          <w:lang w:val="en-GB"/>
        </w:rPr>
        <w:t>.</w:t>
      </w:r>
    </w:p>
    <w:p w14:paraId="1341E18A" w14:textId="45FD3B0A" w:rsidR="00F81E9E" w:rsidRPr="00E03DF2" w:rsidRDefault="00E278CB" w:rsidP="00CD033E">
      <w:pPr>
        <w:pStyle w:val="ListParagraph"/>
        <w:numPr>
          <w:ilvl w:val="2"/>
          <w:numId w:val="20"/>
        </w:numPr>
        <w:rPr>
          <w:lang w:val="en-GB"/>
        </w:rPr>
      </w:pPr>
      <w:r w:rsidRPr="00E03DF2">
        <w:rPr>
          <w:lang w:val="en-GB"/>
        </w:rPr>
        <w:t xml:space="preserve">Distribution mode, such as </w:t>
      </w:r>
      <w:r w:rsidR="00E96951" w:rsidRPr="00E03DF2">
        <w:rPr>
          <w:lang w:val="en-GB"/>
        </w:rPr>
        <w:t>unicast</w:t>
      </w:r>
      <w:r w:rsidRPr="00E03DF2">
        <w:rPr>
          <w:lang w:val="en-GB"/>
        </w:rPr>
        <w:t>/</w:t>
      </w:r>
      <w:r w:rsidR="00E96951" w:rsidRPr="00E03DF2">
        <w:rPr>
          <w:lang w:val="en-GB"/>
        </w:rPr>
        <w:t>m</w:t>
      </w:r>
      <w:r w:rsidRPr="00E03DF2">
        <w:rPr>
          <w:lang w:val="en-GB"/>
        </w:rPr>
        <w:t xml:space="preserve">ulticast, </w:t>
      </w:r>
    </w:p>
    <w:p w14:paraId="0B17AD23" w14:textId="68DA513E" w:rsidR="00E03DF2" w:rsidRPr="00E03DF2" w:rsidRDefault="00E03DF2" w:rsidP="00E03DF2">
      <w:pPr>
        <w:pStyle w:val="ListParagraph"/>
        <w:numPr>
          <w:ilvl w:val="0"/>
          <w:numId w:val="20"/>
        </w:numPr>
        <w:rPr>
          <w:lang w:val="en-GB"/>
        </w:rPr>
      </w:pPr>
      <w:r>
        <w:rPr>
          <w:lang w:val="en-GB"/>
        </w:rPr>
        <w:t xml:space="preserve">The </w:t>
      </w:r>
      <w:r w:rsidRPr="00E03DF2">
        <w:rPr>
          <w:lang w:val="en-GB"/>
        </w:rPr>
        <w:t xml:space="preserve">UE retrieves the model description including the split configuration candidates and selects one of the candidates and a corresponding </w:t>
      </w:r>
      <w:r>
        <w:rPr>
          <w:lang w:val="en-GB"/>
        </w:rPr>
        <w:t>distribution configuration for the UE model subsets and triggers the AI model access function to perform the delivery. This triggers the fetching of the network model subsets by the AI inference engine of the network endpoint.</w:t>
      </w:r>
    </w:p>
    <w:p w14:paraId="290E86EA" w14:textId="4F1B9CC4" w:rsidR="006544B3" w:rsidRPr="00112CA8" w:rsidRDefault="006544B3" w:rsidP="00112CA8">
      <w:pPr>
        <w:pStyle w:val="ListParagraph"/>
        <w:numPr>
          <w:ilvl w:val="0"/>
          <w:numId w:val="20"/>
        </w:numPr>
        <w:rPr>
          <w:lang w:val="en-GB"/>
        </w:rPr>
      </w:pPr>
      <w:r>
        <w:rPr>
          <w:lang w:val="en-GB"/>
        </w:rPr>
        <w:t>The UE initiates the model delivery through the AI model access function which establishes one or more transport sessions with the AI model delivery function</w:t>
      </w:r>
      <w:r w:rsidR="00112CA8">
        <w:rPr>
          <w:lang w:val="en-GB"/>
        </w:rPr>
        <w:t xml:space="preserve"> </w:t>
      </w:r>
      <w:r w:rsidR="00D32B40">
        <w:rPr>
          <w:rFonts w:ascii="Calibri" w:eastAsiaTheme="minorHAnsi" w:hAnsi="Calibri" w:cs="Calibri"/>
          <w:szCs w:val="22"/>
          <w:lang w:val="en-GB"/>
        </w:rPr>
        <w:t>that</w:t>
      </w:r>
      <w:r w:rsidR="00112CA8">
        <w:rPr>
          <w:rFonts w:ascii="Calibri" w:eastAsiaTheme="minorHAnsi" w:hAnsi="Calibri" w:cs="Calibri"/>
          <w:szCs w:val="22"/>
          <w:lang w:val="en-GB"/>
        </w:rPr>
        <w:t xml:space="preserve"> d</w:t>
      </w:r>
      <w:r w:rsidR="00627E57" w:rsidRPr="00112CA8">
        <w:rPr>
          <w:lang w:val="en-GB"/>
        </w:rPr>
        <w:t>istributes the UE mode</w:t>
      </w:r>
      <w:r w:rsidR="00D1664B" w:rsidRPr="00112CA8">
        <w:rPr>
          <w:lang w:val="en-GB"/>
        </w:rPr>
        <w:t>l</w:t>
      </w:r>
      <w:r w:rsidR="00627E57" w:rsidRPr="00112CA8">
        <w:rPr>
          <w:lang w:val="en-GB"/>
        </w:rPr>
        <w:t xml:space="preserve"> subset</w:t>
      </w:r>
      <w:r w:rsidR="00DC531C" w:rsidRPr="00112CA8">
        <w:rPr>
          <w:lang w:val="en-GB"/>
        </w:rPr>
        <w:t>,</w:t>
      </w:r>
      <w:r w:rsidR="00A21DF9" w:rsidRPr="00112CA8">
        <w:rPr>
          <w:lang w:val="en-GB"/>
        </w:rPr>
        <w:t xml:space="preserve"> </w:t>
      </w:r>
      <w:r w:rsidR="00F939B8" w:rsidRPr="00112CA8">
        <w:rPr>
          <w:lang w:val="en-GB"/>
        </w:rPr>
        <w:t>which may be divided into</w:t>
      </w:r>
      <w:r w:rsidR="00A21DF9" w:rsidRPr="00112CA8">
        <w:rPr>
          <w:lang w:val="en-GB"/>
        </w:rPr>
        <w:t xml:space="preserve"> </w:t>
      </w:r>
      <w:r w:rsidR="001E1248" w:rsidRPr="00112CA8">
        <w:rPr>
          <w:lang w:val="en-GB"/>
        </w:rPr>
        <w:t>multiple parts</w:t>
      </w:r>
      <w:r w:rsidR="00F939B8" w:rsidRPr="00112CA8">
        <w:rPr>
          <w:lang w:val="en-GB"/>
        </w:rPr>
        <w:t>,</w:t>
      </w:r>
      <w:r w:rsidR="001423EB" w:rsidRPr="00112CA8">
        <w:rPr>
          <w:lang w:val="en-GB"/>
        </w:rPr>
        <w:t xml:space="preserve"> towards the AI model inference engine of the UE.</w:t>
      </w:r>
    </w:p>
    <w:p w14:paraId="070595C0" w14:textId="77777777" w:rsidR="006544B3" w:rsidRDefault="006544B3" w:rsidP="006544B3">
      <w:pPr>
        <w:pStyle w:val="ListParagraph"/>
        <w:numPr>
          <w:ilvl w:val="0"/>
          <w:numId w:val="20"/>
        </w:numPr>
        <w:rPr>
          <w:lang w:val="en-GB"/>
        </w:rPr>
      </w:pPr>
      <w:r>
        <w:rPr>
          <w:lang w:val="en-GB"/>
        </w:rPr>
        <w:t xml:space="preserve">The AI model access function notifies the AI/ML application about the completion of the delivery.  </w:t>
      </w:r>
    </w:p>
    <w:p w14:paraId="5C83B708" w14:textId="77777777" w:rsidR="006544B3" w:rsidRPr="005A3ADC" w:rsidRDefault="006544B3" w:rsidP="005A3ADC">
      <w:pPr>
        <w:rPr>
          <w:rFonts w:asciiTheme="minorHAnsi" w:eastAsia="Times New Roman" w:hAnsiTheme="minorHAnsi" w:cs="Times New Roman"/>
          <w:color w:val="00B050"/>
          <w:szCs w:val="24"/>
          <w:lang w:val="en-GB"/>
        </w:rPr>
      </w:pPr>
    </w:p>
    <w:p w14:paraId="3802B09C" w14:textId="72B18019" w:rsidR="00632418" w:rsidRPr="00C25A2E" w:rsidRDefault="00632418" w:rsidP="00F93EC1">
      <w:pPr>
        <w:pStyle w:val="ListParagraph"/>
        <w:ind w:left="827"/>
      </w:pPr>
    </w:p>
    <w:p w14:paraId="7BD331CE" w14:textId="14A86472" w:rsidR="00400FE1" w:rsidRPr="00C25A2E" w:rsidRDefault="00400FE1" w:rsidP="00C25A2E">
      <w:r w:rsidRPr="00C25A2E">
        <w:t>--------------------------------------------- End change --------------------------------------------------</w:t>
      </w:r>
    </w:p>
    <w:p w14:paraId="6EECCE86" w14:textId="126B532A" w:rsidR="00C47261" w:rsidRPr="009C6886" w:rsidRDefault="00072A89" w:rsidP="009C6886">
      <w:pPr>
        <w:pStyle w:val="Heading4"/>
        <w:rPr>
          <w:lang w:val="en-GB" w:eastAsia="en-GB"/>
        </w:rPr>
      </w:pPr>
      <w:r w:rsidRPr="009C6886">
        <w:rPr>
          <w:lang w:val="en-GB" w:eastAsia="en-GB"/>
        </w:rPr>
        <w:t xml:space="preserve">3 </w:t>
      </w:r>
      <w:r w:rsidR="00C47261" w:rsidRPr="009C6886">
        <w:rPr>
          <w:lang w:val="en-GB" w:eastAsia="en-GB"/>
        </w:rPr>
        <w:t>Proposal</w:t>
      </w:r>
    </w:p>
    <w:p w14:paraId="70530A89" w14:textId="3F4427E9" w:rsidR="00F96E60" w:rsidRPr="00BE1F01" w:rsidRDefault="00C47261" w:rsidP="00DC3334">
      <w:pPr>
        <w:rPr>
          <w:lang w:val="en-GB"/>
        </w:rPr>
      </w:pPr>
      <w:r>
        <w:t xml:space="preserve">We propose to </w:t>
      </w:r>
      <w:r w:rsidR="00DF75A1">
        <w:t xml:space="preserve">add a new </w:t>
      </w:r>
      <w:r w:rsidR="00F01243">
        <w:t xml:space="preserve">clause </w:t>
      </w:r>
      <w:r w:rsidR="00DF75A1">
        <w:t xml:space="preserve">dedicated </w:t>
      </w:r>
      <w:r w:rsidR="00F01243">
        <w:t xml:space="preserve">to </w:t>
      </w:r>
      <w:r w:rsidR="00DF75A1">
        <w:t xml:space="preserve">service flows </w:t>
      </w:r>
      <w:r w:rsidR="00430436">
        <w:t>(</w:t>
      </w:r>
      <w:r w:rsidR="00DF75A1">
        <w:t>clause 5.3</w:t>
      </w:r>
      <w:r w:rsidR="00430436">
        <w:t>)</w:t>
      </w:r>
      <w:r w:rsidR="00DF75A1">
        <w:t xml:space="preserve"> </w:t>
      </w:r>
      <w:r w:rsidR="0024142F">
        <w:t xml:space="preserve">and create a service flow for the distribution of </w:t>
      </w:r>
      <w:r w:rsidR="00573FF1">
        <w:t>a split</w:t>
      </w:r>
      <w:r w:rsidR="0024142F" w:rsidRPr="004B3BC0">
        <w:rPr>
          <w:lang w:val="en-GB"/>
        </w:rPr>
        <w:t xml:space="preserve"> AI/ML model</w:t>
      </w:r>
      <w:r w:rsidR="00956E7C">
        <w:rPr>
          <w:lang w:val="en-GB"/>
        </w:rPr>
        <w:t xml:space="preserve"> </w:t>
      </w:r>
      <w:r w:rsidR="00430436">
        <w:rPr>
          <w:lang w:val="en-GB"/>
        </w:rPr>
        <w:t>as sub</w:t>
      </w:r>
      <w:r w:rsidR="00956E7C">
        <w:rPr>
          <w:lang w:val="en-GB"/>
        </w:rPr>
        <w:t xml:space="preserve">clause </w:t>
      </w:r>
      <w:r w:rsidR="00FD4397">
        <w:rPr>
          <w:lang w:val="en-GB"/>
        </w:rPr>
        <w:t>5.3.</w:t>
      </w:r>
      <w:r w:rsidR="00B02C0F">
        <w:rPr>
          <w:lang w:val="en-GB"/>
        </w:rPr>
        <w:t>2</w:t>
      </w:r>
    </w:p>
    <w:sectPr w:rsidR="00F96E60" w:rsidRPr="00BE1F01" w:rsidSect="00E72D7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BB024" w14:textId="77777777" w:rsidR="00D33CE5" w:rsidRDefault="00D33CE5">
      <w:r>
        <w:separator/>
      </w:r>
    </w:p>
  </w:endnote>
  <w:endnote w:type="continuationSeparator" w:id="0">
    <w:p w14:paraId="7FBF4AFE" w14:textId="77777777" w:rsidR="00D33CE5" w:rsidRDefault="00D33CE5">
      <w:r>
        <w:continuationSeparator/>
      </w:r>
    </w:p>
  </w:endnote>
  <w:endnote w:type="continuationNotice" w:id="1">
    <w:p w14:paraId="4FD04D9E" w14:textId="77777777" w:rsidR="00D33CE5" w:rsidRDefault="00D33C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97291" w14:textId="77777777" w:rsidR="002127FE" w:rsidRDefault="002127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37CB1" w14:textId="77777777" w:rsidR="002127FE" w:rsidRDefault="002127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A9909B" w14:textId="77777777" w:rsidR="00D33CE5" w:rsidRDefault="00D33CE5">
      <w:r>
        <w:separator/>
      </w:r>
    </w:p>
  </w:footnote>
  <w:footnote w:type="continuationSeparator" w:id="0">
    <w:p w14:paraId="10CD9B8C" w14:textId="77777777" w:rsidR="00D33CE5" w:rsidRDefault="00D33CE5">
      <w:r>
        <w:continuationSeparator/>
      </w:r>
    </w:p>
  </w:footnote>
  <w:footnote w:type="continuationNotice" w:id="1">
    <w:p w14:paraId="19E7A852" w14:textId="77777777" w:rsidR="00D33CE5" w:rsidRDefault="00D33C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29193" w14:textId="306E6E06" w:rsidR="009011DC" w:rsidRPr="00C26EAE" w:rsidRDefault="009011DC" w:rsidP="009011DC">
    <w:pPr>
      <w:widowControl w:val="0"/>
      <w:tabs>
        <w:tab w:val="right" w:pos="9356"/>
      </w:tabs>
      <w:spacing w:after="120" w:line="240" w:lineRule="atLeast"/>
      <w:rPr>
        <w:rFonts w:ascii="Arial" w:eastAsia="SimSun" w:hAnsi="Arial" w:cs="Arial"/>
        <w:b/>
        <w:i/>
        <w:lang w:val="de-DE"/>
      </w:rPr>
    </w:pPr>
    <w:r w:rsidRPr="008A6DF9">
      <w:rPr>
        <w:rFonts w:ascii="Arial" w:eastAsia="SimSun" w:hAnsi="Arial" w:cs="Arial"/>
        <w:lang w:val="de-DE"/>
      </w:rPr>
      <w:t>3GPP TSG SA WG4#1</w:t>
    </w:r>
    <w:r>
      <w:rPr>
        <w:rFonts w:ascii="Arial" w:eastAsia="SimSun" w:hAnsi="Arial" w:cs="Arial"/>
        <w:lang w:val="de-DE"/>
      </w:rPr>
      <w:t>2</w:t>
    </w:r>
    <w:r w:rsidR="00E90E7F">
      <w:rPr>
        <w:rFonts w:ascii="Arial" w:eastAsia="SimSun" w:hAnsi="Arial" w:cs="Arial"/>
        <w:lang w:val="de-DE"/>
      </w:rPr>
      <w:t>1</w:t>
    </w:r>
    <w:r w:rsidRPr="00C26EAE">
      <w:rPr>
        <w:rFonts w:ascii="Arial" w:eastAsia="SimSun" w:hAnsi="Arial" w:cs="Arial"/>
        <w:b/>
        <w:i/>
        <w:lang w:val="de-DE"/>
      </w:rPr>
      <w:tab/>
    </w:r>
    <w:r w:rsidRPr="00072A89">
      <w:rPr>
        <w:rFonts w:ascii="Arial" w:hAnsi="Arial" w:cs="Arial"/>
        <w:b/>
        <w:bCs/>
        <w:color w:val="808080"/>
        <w:sz w:val="26"/>
        <w:szCs w:val="26"/>
      </w:rPr>
      <w:t>S4-</w:t>
    </w:r>
    <w:r w:rsidR="002127FE">
      <w:rPr>
        <w:rFonts w:ascii="Arial" w:hAnsi="Arial" w:cs="Arial"/>
        <w:b/>
        <w:bCs/>
        <w:color w:val="808080"/>
        <w:sz w:val="26"/>
        <w:szCs w:val="26"/>
      </w:rPr>
      <w:t>221420</w:t>
    </w:r>
  </w:p>
  <w:p w14:paraId="20BC7AEC" w14:textId="77777777" w:rsidR="00F319BF" w:rsidRPr="00A7405A" w:rsidRDefault="00F319BF" w:rsidP="00F319BF">
    <w:pPr>
      <w:widowControl w:val="0"/>
      <w:tabs>
        <w:tab w:val="right" w:pos="9360"/>
      </w:tabs>
      <w:spacing w:after="120" w:line="240" w:lineRule="atLeast"/>
      <w:rPr>
        <w:rFonts w:ascii="Arial" w:eastAsia="SimSun" w:hAnsi="Arial" w:cs="Arial"/>
        <w:b/>
        <w:sz w:val="18"/>
        <w:lang w:eastAsia="zh-CN"/>
      </w:rPr>
    </w:pPr>
    <w:r>
      <w:rPr>
        <w:rFonts w:ascii="Arial" w:eastAsia="SimSun" w:hAnsi="Arial" w:cs="Arial"/>
        <w:lang w:eastAsia="zh-CN"/>
      </w:rPr>
      <w:t>Toulouse (FR), 14</w:t>
    </w:r>
    <w:r w:rsidRPr="009A0B2A">
      <w:rPr>
        <w:rFonts w:ascii="Arial" w:eastAsia="SimSun" w:hAnsi="Arial" w:cs="Arial"/>
        <w:vertAlign w:val="superscript"/>
        <w:lang w:eastAsia="zh-CN"/>
      </w:rPr>
      <w:t>th</w:t>
    </w:r>
    <w:r>
      <w:rPr>
        <w:rFonts w:ascii="Arial" w:eastAsia="SimSun" w:hAnsi="Arial" w:cs="Arial"/>
        <w:lang w:eastAsia="zh-CN"/>
      </w:rPr>
      <w:t xml:space="preserve"> – 18</w:t>
    </w:r>
    <w:r w:rsidRPr="00E96241">
      <w:rPr>
        <w:rFonts w:ascii="Arial" w:eastAsia="SimSun" w:hAnsi="Arial" w:cs="Arial"/>
        <w:vertAlign w:val="superscript"/>
        <w:lang w:eastAsia="zh-CN"/>
      </w:rPr>
      <w:t>th</w:t>
    </w:r>
    <w:r>
      <w:rPr>
        <w:rFonts w:ascii="Arial" w:eastAsia="SimSun" w:hAnsi="Arial" w:cs="Arial"/>
        <w:lang w:eastAsia="zh-CN"/>
      </w:rPr>
      <w:t xml:space="preserve"> of November 2022</w:t>
    </w:r>
    <w:r w:rsidRPr="00397C88">
      <w:rPr>
        <w:rFonts w:ascii="Arial" w:eastAsia="SimSun" w:hAnsi="Arial" w:cs="Arial"/>
        <w:b/>
        <w:i/>
        <w:sz w:val="28"/>
        <w:szCs w:val="28"/>
      </w:rPr>
      <w:t xml:space="preserve"> </w:t>
    </w:r>
    <w:r>
      <w:rPr>
        <w:rFonts w:ascii="Arial" w:eastAsia="SimSun" w:hAnsi="Arial" w:cs="Arial"/>
        <w:b/>
        <w:i/>
        <w:sz w:val="28"/>
        <w:szCs w:val="28"/>
      </w:rPr>
      <w:tab/>
    </w:r>
  </w:p>
  <w:p w14:paraId="73DB2BF6" w14:textId="77777777" w:rsidR="00EC2801" w:rsidRDefault="00EC28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9430F" w14:textId="77777777" w:rsidR="002127FE" w:rsidRDefault="002127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703C4"/>
    <w:multiLevelType w:val="hybridMultilevel"/>
    <w:tmpl w:val="485662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88D2D77"/>
    <w:multiLevelType w:val="hybridMultilevel"/>
    <w:tmpl w:val="AE3E1E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6B6DD4"/>
    <w:multiLevelType w:val="multilevel"/>
    <w:tmpl w:val="74CC3976"/>
    <w:lvl w:ilvl="0">
      <w:numFmt w:val="none"/>
      <w:pStyle w:val="CRheader"/>
      <w:lvlText w:val=""/>
      <w:lvlJc w:val="left"/>
      <w:pPr>
        <w:tabs>
          <w:tab w:val="num" w:pos="360"/>
        </w:tabs>
      </w:pPr>
    </w:lvl>
    <w:lvl w:ilvl="1">
      <w:numFmt w:val="none"/>
      <w:lvlText w:val=""/>
      <w:lvlJc w:val="left"/>
      <w:pPr>
        <w:tabs>
          <w:tab w:val="num" w:pos="360"/>
        </w:tabs>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0595461"/>
    <w:multiLevelType w:val="hybridMultilevel"/>
    <w:tmpl w:val="A2FE63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4843EAB"/>
    <w:multiLevelType w:val="hybridMultilevel"/>
    <w:tmpl w:val="C9902A06"/>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7" w15:restartNumberingAfterBreak="0">
    <w:nsid w:val="29F978E9"/>
    <w:multiLevelType w:val="hybridMultilevel"/>
    <w:tmpl w:val="669A7826"/>
    <w:lvl w:ilvl="0" w:tplc="9704FDD4">
      <w:numFmt w:val="decimal"/>
      <w:pStyle w:val="B1"/>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8" w15:restartNumberingAfterBreak="0">
    <w:nsid w:val="2DAB37BC"/>
    <w:multiLevelType w:val="hybridMultilevel"/>
    <w:tmpl w:val="729AE4C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0B0B22"/>
    <w:multiLevelType w:val="hybridMultilevel"/>
    <w:tmpl w:val="D78E1008"/>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10" w15:restartNumberingAfterBreak="0">
    <w:nsid w:val="3A731A4B"/>
    <w:multiLevelType w:val="hybridMultilevel"/>
    <w:tmpl w:val="DB6C66B4"/>
    <w:lvl w:ilvl="0" w:tplc="040C0001">
      <w:numFmt w:val="decimal"/>
      <w:lvlText w:val=""/>
      <w:lvlJc w:val="left"/>
    </w:lvl>
    <w:lvl w:ilvl="1" w:tplc="040C0003">
      <w:numFmt w:val="decimal"/>
      <w:lvlText w:val=""/>
      <w:lvlJc w:val="left"/>
    </w:lvl>
    <w:lvl w:ilvl="2" w:tplc="040C0005">
      <w:numFmt w:val="decimal"/>
      <w:lvlText w:val=""/>
      <w:lvlJc w:val="left"/>
    </w:lvl>
    <w:lvl w:ilvl="3" w:tplc="040C0001">
      <w:numFmt w:val="decimal"/>
      <w:lvlText w:val=""/>
      <w:lvlJc w:val="left"/>
    </w:lvl>
    <w:lvl w:ilvl="4" w:tplc="040C0003">
      <w:numFmt w:val="decimal"/>
      <w:lvlText w:val=""/>
      <w:lvlJc w:val="left"/>
    </w:lvl>
    <w:lvl w:ilvl="5" w:tplc="040C0005">
      <w:numFmt w:val="decimal"/>
      <w:lvlText w:val=""/>
      <w:lvlJc w:val="left"/>
    </w:lvl>
    <w:lvl w:ilvl="6" w:tplc="040C0001">
      <w:numFmt w:val="decimal"/>
      <w:lvlText w:val=""/>
      <w:lvlJc w:val="left"/>
    </w:lvl>
    <w:lvl w:ilvl="7" w:tplc="040C0003">
      <w:numFmt w:val="decimal"/>
      <w:lvlText w:val=""/>
      <w:lvlJc w:val="left"/>
    </w:lvl>
    <w:lvl w:ilvl="8" w:tplc="040C0005">
      <w:numFmt w:val="decimal"/>
      <w:lvlText w:val=""/>
      <w:lvlJc w:val="left"/>
    </w:lvl>
  </w:abstractNum>
  <w:abstractNum w:abstractNumId="11" w15:restartNumberingAfterBreak="0">
    <w:nsid w:val="3EC00063"/>
    <w:multiLevelType w:val="hybridMultilevel"/>
    <w:tmpl w:val="22601AF4"/>
    <w:lvl w:ilvl="0" w:tplc="08090001">
      <w:start w:val="1"/>
      <w:numFmt w:val="bullet"/>
      <w:lvlText w:val=""/>
      <w:lvlJc w:val="left"/>
      <w:pPr>
        <w:ind w:left="827" w:hanging="360"/>
      </w:pPr>
      <w:rPr>
        <w:rFonts w:ascii="Symbol" w:hAnsi="Symbol" w:hint="default"/>
      </w:rPr>
    </w:lvl>
    <w:lvl w:ilvl="1" w:tplc="08090003">
      <w:start w:val="1"/>
      <w:numFmt w:val="bullet"/>
      <w:lvlText w:val="o"/>
      <w:lvlJc w:val="left"/>
      <w:pPr>
        <w:ind w:left="1547" w:hanging="360"/>
      </w:pPr>
      <w:rPr>
        <w:rFonts w:ascii="Courier New" w:hAnsi="Courier New" w:cs="Courier New" w:hint="default"/>
      </w:rPr>
    </w:lvl>
    <w:lvl w:ilvl="2" w:tplc="08090005">
      <w:start w:val="1"/>
      <w:numFmt w:val="bullet"/>
      <w:lvlText w:val=""/>
      <w:lvlJc w:val="left"/>
      <w:pPr>
        <w:ind w:left="2267" w:hanging="360"/>
      </w:pPr>
      <w:rPr>
        <w:rFonts w:ascii="Wingdings" w:hAnsi="Wingdings" w:hint="default"/>
      </w:rPr>
    </w:lvl>
    <w:lvl w:ilvl="3" w:tplc="08090001">
      <w:start w:val="1"/>
      <w:numFmt w:val="bullet"/>
      <w:lvlText w:val=""/>
      <w:lvlJc w:val="left"/>
      <w:pPr>
        <w:ind w:left="2987" w:hanging="360"/>
      </w:pPr>
      <w:rPr>
        <w:rFonts w:ascii="Symbol" w:hAnsi="Symbol" w:hint="default"/>
      </w:rPr>
    </w:lvl>
    <w:lvl w:ilvl="4" w:tplc="08090003" w:tentative="1">
      <w:start w:val="1"/>
      <w:numFmt w:val="bullet"/>
      <w:lvlText w:val="o"/>
      <w:lvlJc w:val="left"/>
      <w:pPr>
        <w:ind w:left="3707" w:hanging="360"/>
      </w:pPr>
      <w:rPr>
        <w:rFonts w:ascii="Courier New" w:hAnsi="Courier New" w:cs="Courier New" w:hint="default"/>
      </w:rPr>
    </w:lvl>
    <w:lvl w:ilvl="5" w:tplc="08090005" w:tentative="1">
      <w:start w:val="1"/>
      <w:numFmt w:val="bullet"/>
      <w:lvlText w:val=""/>
      <w:lvlJc w:val="left"/>
      <w:pPr>
        <w:ind w:left="4427" w:hanging="360"/>
      </w:pPr>
      <w:rPr>
        <w:rFonts w:ascii="Wingdings" w:hAnsi="Wingdings" w:hint="default"/>
      </w:rPr>
    </w:lvl>
    <w:lvl w:ilvl="6" w:tplc="08090001" w:tentative="1">
      <w:start w:val="1"/>
      <w:numFmt w:val="bullet"/>
      <w:lvlText w:val=""/>
      <w:lvlJc w:val="left"/>
      <w:pPr>
        <w:ind w:left="5147" w:hanging="360"/>
      </w:pPr>
      <w:rPr>
        <w:rFonts w:ascii="Symbol" w:hAnsi="Symbol" w:hint="default"/>
      </w:rPr>
    </w:lvl>
    <w:lvl w:ilvl="7" w:tplc="08090003" w:tentative="1">
      <w:start w:val="1"/>
      <w:numFmt w:val="bullet"/>
      <w:lvlText w:val="o"/>
      <w:lvlJc w:val="left"/>
      <w:pPr>
        <w:ind w:left="5867" w:hanging="360"/>
      </w:pPr>
      <w:rPr>
        <w:rFonts w:ascii="Courier New" w:hAnsi="Courier New" w:cs="Courier New" w:hint="default"/>
      </w:rPr>
    </w:lvl>
    <w:lvl w:ilvl="8" w:tplc="08090005" w:tentative="1">
      <w:start w:val="1"/>
      <w:numFmt w:val="bullet"/>
      <w:lvlText w:val=""/>
      <w:lvlJc w:val="left"/>
      <w:pPr>
        <w:ind w:left="6587" w:hanging="360"/>
      </w:pPr>
      <w:rPr>
        <w:rFonts w:ascii="Wingdings" w:hAnsi="Wingdings" w:hint="default"/>
      </w:rPr>
    </w:lvl>
  </w:abstractNum>
  <w:abstractNum w:abstractNumId="12" w15:restartNumberingAfterBreak="0">
    <w:nsid w:val="43876421"/>
    <w:multiLevelType w:val="multilevel"/>
    <w:tmpl w:val="9968BDEE"/>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38B7DBA"/>
    <w:multiLevelType w:val="hybridMultilevel"/>
    <w:tmpl w:val="FE30FC26"/>
    <w:lvl w:ilvl="0" w:tplc="CA7209B0">
      <w:numFmt w:val="decimal"/>
      <w:pStyle w:val="Reference"/>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4" w15:restartNumberingAfterBreak="0">
    <w:nsid w:val="6ABA37FE"/>
    <w:multiLevelType w:val="multilevel"/>
    <w:tmpl w:val="93CC6988"/>
    <w:lvl w:ilvl="0">
      <w:numFmt w:val="decimal"/>
      <w:pStyle w:val="Heading1"/>
      <w:lvlText w:val=""/>
      <w:lvlJc w:val="left"/>
    </w:lvl>
    <w:lvl w:ilvl="1">
      <w:numFmt w:val="decimal"/>
      <w:pStyle w:val="Heading2"/>
      <w:lvlText w:val=""/>
      <w:lvlJc w:val="left"/>
    </w:lvl>
    <w:lvl w:ilvl="2">
      <w:numFmt w:val="decimal"/>
      <w:pStyle w:val="Heading3"/>
      <w:lvlText w:val=""/>
      <w:lvlJc w:val="left"/>
    </w:lvl>
    <w:lvl w:ilvl="3">
      <w:numFmt w:val="decimal"/>
      <w:pStyle w:val="Heading4"/>
      <w:lvlText w:val=""/>
      <w:lvlJc w:val="left"/>
    </w:lvl>
    <w:lvl w:ilvl="4">
      <w:numFmt w:val="decimal"/>
      <w:pStyle w:val="Heading5"/>
      <w:lvlText w:val=""/>
      <w:lvlJc w:val="left"/>
    </w:lvl>
    <w:lvl w:ilvl="5">
      <w:numFmt w:val="decimal"/>
      <w:pStyle w:val="Heading6"/>
      <w:lvlText w:val=""/>
      <w:lvlJc w:val="left"/>
    </w:lvl>
    <w:lvl w:ilvl="6">
      <w:numFmt w:val="decimal"/>
      <w:pStyle w:val="Heading7"/>
      <w:lvlText w:val=""/>
      <w:lvlJc w:val="left"/>
    </w:lvl>
    <w:lvl w:ilvl="7">
      <w:numFmt w:val="decimal"/>
      <w:pStyle w:val="Heading8"/>
      <w:lvlText w:val=""/>
      <w:lvlJc w:val="left"/>
    </w:lvl>
    <w:lvl w:ilvl="8">
      <w:numFmt w:val="decimal"/>
      <w:pStyle w:val="Heading9"/>
      <w:lvlText w:val=""/>
      <w:lvlJc w:val="left"/>
    </w:lvl>
  </w:abstractNum>
  <w:abstractNum w:abstractNumId="15" w15:restartNumberingAfterBreak="0">
    <w:nsid w:val="70BA6771"/>
    <w:multiLevelType w:val="hybridMultilevel"/>
    <w:tmpl w:val="8E68A548"/>
    <w:lvl w:ilvl="0" w:tplc="D0E8D478">
      <w:numFmt w:val="decimal"/>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num w:numId="1">
    <w:abstractNumId w:val="14"/>
  </w:num>
  <w:num w:numId="2">
    <w:abstractNumId w:val="13"/>
  </w:num>
  <w:num w:numId="3">
    <w:abstractNumId w:val="12"/>
  </w:num>
  <w:num w:numId="4">
    <w:abstractNumId w:val="2"/>
  </w:num>
  <w:num w:numId="5">
    <w:abstractNumId w:val="4"/>
  </w:num>
  <w:num w:numId="6">
    <w:abstractNumId w:val="7"/>
  </w:num>
  <w:num w:numId="7">
    <w:abstractNumId w:val="15"/>
  </w:num>
  <w:num w:numId="8">
    <w:abstractNumId w:val="10"/>
  </w:num>
  <w:num w:numId="9">
    <w:abstractNumId w:val="14"/>
  </w:num>
  <w:num w:numId="10">
    <w:abstractNumId w:val="1"/>
  </w:num>
  <w:num w:numId="11">
    <w:abstractNumId w:val="9"/>
  </w:num>
  <w:num w:numId="12">
    <w:abstractNumId w:val="3"/>
  </w:num>
  <w:num w:numId="13">
    <w:abstractNumId w:val="0"/>
  </w:num>
  <w:num w:numId="14">
    <w:abstractNumId w:val="6"/>
  </w:num>
  <w:num w:numId="15">
    <w:abstractNumId w:val="14"/>
  </w:num>
  <w:num w:numId="16">
    <w:abstractNumId w:val="14"/>
  </w:num>
  <w:num w:numId="17">
    <w:abstractNumId w:val="8"/>
  </w:num>
  <w:num w:numId="18">
    <w:abstractNumId w:val="14"/>
  </w:num>
  <w:num w:numId="19">
    <w:abstractNumId w:val="14"/>
  </w:num>
  <w:num w:numId="20">
    <w:abstractNumId w:val="11"/>
  </w:num>
  <w:num w:numId="21">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04A9"/>
    <w:rsid w:val="000007E8"/>
    <w:rsid w:val="00000E80"/>
    <w:rsid w:val="00001329"/>
    <w:rsid w:val="000014A3"/>
    <w:rsid w:val="000017FC"/>
    <w:rsid w:val="00001B14"/>
    <w:rsid w:val="00002A20"/>
    <w:rsid w:val="00002D58"/>
    <w:rsid w:val="00002FA7"/>
    <w:rsid w:val="00003401"/>
    <w:rsid w:val="00003694"/>
    <w:rsid w:val="0000394E"/>
    <w:rsid w:val="00003A02"/>
    <w:rsid w:val="00003A5C"/>
    <w:rsid w:val="00003C6C"/>
    <w:rsid w:val="00003FA8"/>
    <w:rsid w:val="00005C7A"/>
    <w:rsid w:val="00005FBB"/>
    <w:rsid w:val="0000694C"/>
    <w:rsid w:val="00006B1A"/>
    <w:rsid w:val="00006E22"/>
    <w:rsid w:val="000101A9"/>
    <w:rsid w:val="00010966"/>
    <w:rsid w:val="00010FC6"/>
    <w:rsid w:val="0001141A"/>
    <w:rsid w:val="000116B2"/>
    <w:rsid w:val="00011AE7"/>
    <w:rsid w:val="00012BAF"/>
    <w:rsid w:val="00012E3B"/>
    <w:rsid w:val="00013300"/>
    <w:rsid w:val="00013652"/>
    <w:rsid w:val="00013F3F"/>
    <w:rsid w:val="00015592"/>
    <w:rsid w:val="00015972"/>
    <w:rsid w:val="00015CF3"/>
    <w:rsid w:val="000160AF"/>
    <w:rsid w:val="00016BE4"/>
    <w:rsid w:val="00020A1E"/>
    <w:rsid w:val="000223BC"/>
    <w:rsid w:val="00022984"/>
    <w:rsid w:val="00023808"/>
    <w:rsid w:val="00023921"/>
    <w:rsid w:val="0002420D"/>
    <w:rsid w:val="000243F5"/>
    <w:rsid w:val="0002442F"/>
    <w:rsid w:val="0002534E"/>
    <w:rsid w:val="000255F9"/>
    <w:rsid w:val="00025659"/>
    <w:rsid w:val="000257FE"/>
    <w:rsid w:val="00025E61"/>
    <w:rsid w:val="000268A4"/>
    <w:rsid w:val="00026D8C"/>
    <w:rsid w:val="00027194"/>
    <w:rsid w:val="00027472"/>
    <w:rsid w:val="00027635"/>
    <w:rsid w:val="00027B45"/>
    <w:rsid w:val="00027FC0"/>
    <w:rsid w:val="000301D5"/>
    <w:rsid w:val="000308F1"/>
    <w:rsid w:val="000309C8"/>
    <w:rsid w:val="00031CEC"/>
    <w:rsid w:val="00031D7B"/>
    <w:rsid w:val="0003201B"/>
    <w:rsid w:val="0003275B"/>
    <w:rsid w:val="00032AD0"/>
    <w:rsid w:val="00032F81"/>
    <w:rsid w:val="000339E4"/>
    <w:rsid w:val="00033F0F"/>
    <w:rsid w:val="00034FB8"/>
    <w:rsid w:val="000354DF"/>
    <w:rsid w:val="00035510"/>
    <w:rsid w:val="000359A3"/>
    <w:rsid w:val="00036506"/>
    <w:rsid w:val="00036D38"/>
    <w:rsid w:val="000372AE"/>
    <w:rsid w:val="000379FC"/>
    <w:rsid w:val="00037F34"/>
    <w:rsid w:val="00040BA0"/>
    <w:rsid w:val="00040E8C"/>
    <w:rsid w:val="0004142C"/>
    <w:rsid w:val="00041813"/>
    <w:rsid w:val="00041CBA"/>
    <w:rsid w:val="00042399"/>
    <w:rsid w:val="00042AAF"/>
    <w:rsid w:val="00042E75"/>
    <w:rsid w:val="00043A29"/>
    <w:rsid w:val="00043AC7"/>
    <w:rsid w:val="00044352"/>
    <w:rsid w:val="000444BA"/>
    <w:rsid w:val="00044805"/>
    <w:rsid w:val="0004488A"/>
    <w:rsid w:val="00044A13"/>
    <w:rsid w:val="00044BB6"/>
    <w:rsid w:val="000450AE"/>
    <w:rsid w:val="00045382"/>
    <w:rsid w:val="0004642E"/>
    <w:rsid w:val="00047250"/>
    <w:rsid w:val="00047452"/>
    <w:rsid w:val="00047A96"/>
    <w:rsid w:val="00047B76"/>
    <w:rsid w:val="00050797"/>
    <w:rsid w:val="00050D75"/>
    <w:rsid w:val="0005116B"/>
    <w:rsid w:val="000511D6"/>
    <w:rsid w:val="00052137"/>
    <w:rsid w:val="0005287A"/>
    <w:rsid w:val="00054171"/>
    <w:rsid w:val="00054724"/>
    <w:rsid w:val="000549CA"/>
    <w:rsid w:val="00055AA3"/>
    <w:rsid w:val="00056D02"/>
    <w:rsid w:val="00056D8D"/>
    <w:rsid w:val="00056FA1"/>
    <w:rsid w:val="0005731B"/>
    <w:rsid w:val="00057846"/>
    <w:rsid w:val="00057D25"/>
    <w:rsid w:val="00057DA5"/>
    <w:rsid w:val="00060015"/>
    <w:rsid w:val="00061964"/>
    <w:rsid w:val="00062344"/>
    <w:rsid w:val="000625E4"/>
    <w:rsid w:val="00063130"/>
    <w:rsid w:val="00064B08"/>
    <w:rsid w:val="00065D2C"/>
    <w:rsid w:val="0006631E"/>
    <w:rsid w:val="000668F4"/>
    <w:rsid w:val="00066A9A"/>
    <w:rsid w:val="00066E3C"/>
    <w:rsid w:val="00067E35"/>
    <w:rsid w:val="00067E9B"/>
    <w:rsid w:val="00071261"/>
    <w:rsid w:val="000718AA"/>
    <w:rsid w:val="00071FF4"/>
    <w:rsid w:val="0007218D"/>
    <w:rsid w:val="000725BA"/>
    <w:rsid w:val="00072A89"/>
    <w:rsid w:val="00072F13"/>
    <w:rsid w:val="00073062"/>
    <w:rsid w:val="000732F3"/>
    <w:rsid w:val="00073B2A"/>
    <w:rsid w:val="00074746"/>
    <w:rsid w:val="0007486E"/>
    <w:rsid w:val="00075239"/>
    <w:rsid w:val="000755CA"/>
    <w:rsid w:val="000757D8"/>
    <w:rsid w:val="00075F61"/>
    <w:rsid w:val="000763C9"/>
    <w:rsid w:val="000769CA"/>
    <w:rsid w:val="00076A49"/>
    <w:rsid w:val="00076C7F"/>
    <w:rsid w:val="00076E79"/>
    <w:rsid w:val="0007728F"/>
    <w:rsid w:val="00077B0C"/>
    <w:rsid w:val="00077E47"/>
    <w:rsid w:val="00077F25"/>
    <w:rsid w:val="000801D9"/>
    <w:rsid w:val="000807E3"/>
    <w:rsid w:val="00080A30"/>
    <w:rsid w:val="00080EFB"/>
    <w:rsid w:val="00081411"/>
    <w:rsid w:val="00081633"/>
    <w:rsid w:val="000819CB"/>
    <w:rsid w:val="00082020"/>
    <w:rsid w:val="000823AD"/>
    <w:rsid w:val="000828BF"/>
    <w:rsid w:val="00082B6A"/>
    <w:rsid w:val="00082FBB"/>
    <w:rsid w:val="00083287"/>
    <w:rsid w:val="0008337B"/>
    <w:rsid w:val="0008370B"/>
    <w:rsid w:val="00083D48"/>
    <w:rsid w:val="00083DED"/>
    <w:rsid w:val="0008456E"/>
    <w:rsid w:val="00084BD7"/>
    <w:rsid w:val="00084E08"/>
    <w:rsid w:val="00084EAF"/>
    <w:rsid w:val="00085093"/>
    <w:rsid w:val="00085C14"/>
    <w:rsid w:val="00085E9A"/>
    <w:rsid w:val="00086C1E"/>
    <w:rsid w:val="00087473"/>
    <w:rsid w:val="00087B4B"/>
    <w:rsid w:val="00087E65"/>
    <w:rsid w:val="00087FDC"/>
    <w:rsid w:val="000900BB"/>
    <w:rsid w:val="00090320"/>
    <w:rsid w:val="00091043"/>
    <w:rsid w:val="00092420"/>
    <w:rsid w:val="0009329B"/>
    <w:rsid w:val="00093946"/>
    <w:rsid w:val="00093DB7"/>
    <w:rsid w:val="000944AE"/>
    <w:rsid w:val="00094749"/>
    <w:rsid w:val="000948D9"/>
    <w:rsid w:val="000956E7"/>
    <w:rsid w:val="0009699D"/>
    <w:rsid w:val="00096C0D"/>
    <w:rsid w:val="00097227"/>
    <w:rsid w:val="000975D5"/>
    <w:rsid w:val="000976FD"/>
    <w:rsid w:val="0009783A"/>
    <w:rsid w:val="000A0B7B"/>
    <w:rsid w:val="000A1146"/>
    <w:rsid w:val="000A157E"/>
    <w:rsid w:val="000A1A16"/>
    <w:rsid w:val="000A1FFC"/>
    <w:rsid w:val="000A2023"/>
    <w:rsid w:val="000A29EB"/>
    <w:rsid w:val="000A2A92"/>
    <w:rsid w:val="000A321A"/>
    <w:rsid w:val="000A4703"/>
    <w:rsid w:val="000A5994"/>
    <w:rsid w:val="000A59B6"/>
    <w:rsid w:val="000A7B5C"/>
    <w:rsid w:val="000A7B87"/>
    <w:rsid w:val="000A7EA3"/>
    <w:rsid w:val="000A7EE0"/>
    <w:rsid w:val="000B00C2"/>
    <w:rsid w:val="000B0D7D"/>
    <w:rsid w:val="000B1395"/>
    <w:rsid w:val="000B2A6A"/>
    <w:rsid w:val="000B2F7A"/>
    <w:rsid w:val="000B2FEF"/>
    <w:rsid w:val="000B31D9"/>
    <w:rsid w:val="000B36D0"/>
    <w:rsid w:val="000B36D1"/>
    <w:rsid w:val="000B3F94"/>
    <w:rsid w:val="000B46B1"/>
    <w:rsid w:val="000B4839"/>
    <w:rsid w:val="000B4941"/>
    <w:rsid w:val="000B4BAC"/>
    <w:rsid w:val="000B556F"/>
    <w:rsid w:val="000B559D"/>
    <w:rsid w:val="000B598A"/>
    <w:rsid w:val="000B5FE2"/>
    <w:rsid w:val="000B7876"/>
    <w:rsid w:val="000B79FD"/>
    <w:rsid w:val="000B7D4D"/>
    <w:rsid w:val="000B7E00"/>
    <w:rsid w:val="000C0509"/>
    <w:rsid w:val="000C08AA"/>
    <w:rsid w:val="000C293D"/>
    <w:rsid w:val="000C3029"/>
    <w:rsid w:val="000C31C4"/>
    <w:rsid w:val="000C3348"/>
    <w:rsid w:val="000C3DBC"/>
    <w:rsid w:val="000C4157"/>
    <w:rsid w:val="000C4F36"/>
    <w:rsid w:val="000C4F7C"/>
    <w:rsid w:val="000C5017"/>
    <w:rsid w:val="000C56EF"/>
    <w:rsid w:val="000C5911"/>
    <w:rsid w:val="000C59AE"/>
    <w:rsid w:val="000C5F1C"/>
    <w:rsid w:val="000C5F3C"/>
    <w:rsid w:val="000C683D"/>
    <w:rsid w:val="000C6C13"/>
    <w:rsid w:val="000C7CF8"/>
    <w:rsid w:val="000D0001"/>
    <w:rsid w:val="000D059C"/>
    <w:rsid w:val="000D06E0"/>
    <w:rsid w:val="000D0C0F"/>
    <w:rsid w:val="000D175E"/>
    <w:rsid w:val="000D1A3F"/>
    <w:rsid w:val="000D1F0A"/>
    <w:rsid w:val="000D2D1D"/>
    <w:rsid w:val="000D380A"/>
    <w:rsid w:val="000D39C3"/>
    <w:rsid w:val="000D3ADE"/>
    <w:rsid w:val="000D4463"/>
    <w:rsid w:val="000D4647"/>
    <w:rsid w:val="000D4E98"/>
    <w:rsid w:val="000D522E"/>
    <w:rsid w:val="000D52A1"/>
    <w:rsid w:val="000D531D"/>
    <w:rsid w:val="000D59DC"/>
    <w:rsid w:val="000D5D6B"/>
    <w:rsid w:val="000D5F4D"/>
    <w:rsid w:val="000D64BB"/>
    <w:rsid w:val="000D686C"/>
    <w:rsid w:val="000D71FB"/>
    <w:rsid w:val="000D7D7C"/>
    <w:rsid w:val="000E0026"/>
    <w:rsid w:val="000E0596"/>
    <w:rsid w:val="000E0AC9"/>
    <w:rsid w:val="000E0D89"/>
    <w:rsid w:val="000E1B9C"/>
    <w:rsid w:val="000E1F4A"/>
    <w:rsid w:val="000E2206"/>
    <w:rsid w:val="000E27AC"/>
    <w:rsid w:val="000E295F"/>
    <w:rsid w:val="000E2E7B"/>
    <w:rsid w:val="000E31F2"/>
    <w:rsid w:val="000E32F3"/>
    <w:rsid w:val="000E37FE"/>
    <w:rsid w:val="000E4AF7"/>
    <w:rsid w:val="000E5064"/>
    <w:rsid w:val="000E5969"/>
    <w:rsid w:val="000E5EEC"/>
    <w:rsid w:val="000E6BD7"/>
    <w:rsid w:val="000E6C0B"/>
    <w:rsid w:val="000E7A98"/>
    <w:rsid w:val="000F10C7"/>
    <w:rsid w:val="000F11CA"/>
    <w:rsid w:val="000F130C"/>
    <w:rsid w:val="000F1DD2"/>
    <w:rsid w:val="000F2388"/>
    <w:rsid w:val="000F239E"/>
    <w:rsid w:val="000F2747"/>
    <w:rsid w:val="000F29AE"/>
    <w:rsid w:val="000F3564"/>
    <w:rsid w:val="000F4620"/>
    <w:rsid w:val="000F4DEE"/>
    <w:rsid w:val="000F52AC"/>
    <w:rsid w:val="000F58E4"/>
    <w:rsid w:val="000F61E0"/>
    <w:rsid w:val="000F69F4"/>
    <w:rsid w:val="000F7259"/>
    <w:rsid w:val="000F7904"/>
    <w:rsid w:val="001000AC"/>
    <w:rsid w:val="001003C2"/>
    <w:rsid w:val="00101453"/>
    <w:rsid w:val="00101AC9"/>
    <w:rsid w:val="00101DF3"/>
    <w:rsid w:val="00102E0F"/>
    <w:rsid w:val="00102E47"/>
    <w:rsid w:val="001036B3"/>
    <w:rsid w:val="00103C7C"/>
    <w:rsid w:val="00104D05"/>
    <w:rsid w:val="00104D80"/>
    <w:rsid w:val="001072A2"/>
    <w:rsid w:val="00110162"/>
    <w:rsid w:val="00110713"/>
    <w:rsid w:val="00110808"/>
    <w:rsid w:val="00110858"/>
    <w:rsid w:val="00110B40"/>
    <w:rsid w:val="00110CFE"/>
    <w:rsid w:val="00110FD1"/>
    <w:rsid w:val="001112C7"/>
    <w:rsid w:val="00111B25"/>
    <w:rsid w:val="00111DA5"/>
    <w:rsid w:val="001120DA"/>
    <w:rsid w:val="00112366"/>
    <w:rsid w:val="00112B88"/>
    <w:rsid w:val="00112CA8"/>
    <w:rsid w:val="0011366A"/>
    <w:rsid w:val="00115719"/>
    <w:rsid w:val="00115D6E"/>
    <w:rsid w:val="001161D1"/>
    <w:rsid w:val="001165B9"/>
    <w:rsid w:val="001169F0"/>
    <w:rsid w:val="00117213"/>
    <w:rsid w:val="00117A0E"/>
    <w:rsid w:val="00120008"/>
    <w:rsid w:val="0012085C"/>
    <w:rsid w:val="00120C88"/>
    <w:rsid w:val="00121838"/>
    <w:rsid w:val="00121C39"/>
    <w:rsid w:val="00121E56"/>
    <w:rsid w:val="00121FBA"/>
    <w:rsid w:val="00122C1A"/>
    <w:rsid w:val="00122EEF"/>
    <w:rsid w:val="0012640C"/>
    <w:rsid w:val="00126B41"/>
    <w:rsid w:val="00126E39"/>
    <w:rsid w:val="001272DB"/>
    <w:rsid w:val="00127FF5"/>
    <w:rsid w:val="00131512"/>
    <w:rsid w:val="00132618"/>
    <w:rsid w:val="00132901"/>
    <w:rsid w:val="001329E7"/>
    <w:rsid w:val="00132B01"/>
    <w:rsid w:val="00132C47"/>
    <w:rsid w:val="00132F7B"/>
    <w:rsid w:val="0013390A"/>
    <w:rsid w:val="00134276"/>
    <w:rsid w:val="0013455C"/>
    <w:rsid w:val="00134E54"/>
    <w:rsid w:val="00135088"/>
    <w:rsid w:val="0013553E"/>
    <w:rsid w:val="001359C0"/>
    <w:rsid w:val="00135F3C"/>
    <w:rsid w:val="001361AD"/>
    <w:rsid w:val="0013629F"/>
    <w:rsid w:val="001363B9"/>
    <w:rsid w:val="00136A62"/>
    <w:rsid w:val="00136C16"/>
    <w:rsid w:val="00136E94"/>
    <w:rsid w:val="00140375"/>
    <w:rsid w:val="001423EB"/>
    <w:rsid w:val="00142E60"/>
    <w:rsid w:val="0014348C"/>
    <w:rsid w:val="001435D4"/>
    <w:rsid w:val="00143BA1"/>
    <w:rsid w:val="001441BE"/>
    <w:rsid w:val="0014436B"/>
    <w:rsid w:val="001446D5"/>
    <w:rsid w:val="00144F6E"/>
    <w:rsid w:val="00145179"/>
    <w:rsid w:val="00145E66"/>
    <w:rsid w:val="00145F01"/>
    <w:rsid w:val="00146CA8"/>
    <w:rsid w:val="001472CA"/>
    <w:rsid w:val="0014753A"/>
    <w:rsid w:val="00147A11"/>
    <w:rsid w:val="001504BC"/>
    <w:rsid w:val="00150697"/>
    <w:rsid w:val="00151D03"/>
    <w:rsid w:val="0015200A"/>
    <w:rsid w:val="001528D5"/>
    <w:rsid w:val="00153062"/>
    <w:rsid w:val="0015331C"/>
    <w:rsid w:val="001534AC"/>
    <w:rsid w:val="00154901"/>
    <w:rsid w:val="00154DBE"/>
    <w:rsid w:val="00155EAF"/>
    <w:rsid w:val="00157308"/>
    <w:rsid w:val="001573F5"/>
    <w:rsid w:val="001604BB"/>
    <w:rsid w:val="00160F63"/>
    <w:rsid w:val="00161F00"/>
    <w:rsid w:val="00162CC9"/>
    <w:rsid w:val="00162FC6"/>
    <w:rsid w:val="001631D2"/>
    <w:rsid w:val="0016358A"/>
    <w:rsid w:val="0016375D"/>
    <w:rsid w:val="001639F4"/>
    <w:rsid w:val="00163CD5"/>
    <w:rsid w:val="0016430A"/>
    <w:rsid w:val="0016490A"/>
    <w:rsid w:val="00164E32"/>
    <w:rsid w:val="001659D8"/>
    <w:rsid w:val="00165FFB"/>
    <w:rsid w:val="0016638A"/>
    <w:rsid w:val="00167715"/>
    <w:rsid w:val="001705C4"/>
    <w:rsid w:val="00170BA8"/>
    <w:rsid w:val="00172039"/>
    <w:rsid w:val="00172601"/>
    <w:rsid w:val="00172B09"/>
    <w:rsid w:val="00172DA8"/>
    <w:rsid w:val="00172FC1"/>
    <w:rsid w:val="001731E8"/>
    <w:rsid w:val="0017352C"/>
    <w:rsid w:val="0017394F"/>
    <w:rsid w:val="001748A0"/>
    <w:rsid w:val="00175337"/>
    <w:rsid w:val="00175560"/>
    <w:rsid w:val="0017579C"/>
    <w:rsid w:val="00175B6D"/>
    <w:rsid w:val="00176217"/>
    <w:rsid w:val="00176D52"/>
    <w:rsid w:val="0017795C"/>
    <w:rsid w:val="00177A5B"/>
    <w:rsid w:val="00180974"/>
    <w:rsid w:val="001809EA"/>
    <w:rsid w:val="0018132A"/>
    <w:rsid w:val="001816B2"/>
    <w:rsid w:val="00181EE8"/>
    <w:rsid w:val="00181F7F"/>
    <w:rsid w:val="001820A7"/>
    <w:rsid w:val="001827B7"/>
    <w:rsid w:val="00183640"/>
    <w:rsid w:val="00183FA1"/>
    <w:rsid w:val="0018409A"/>
    <w:rsid w:val="001849D9"/>
    <w:rsid w:val="00184D3C"/>
    <w:rsid w:val="00184DFA"/>
    <w:rsid w:val="00184F84"/>
    <w:rsid w:val="00185849"/>
    <w:rsid w:val="00186380"/>
    <w:rsid w:val="00186DED"/>
    <w:rsid w:val="00186ECD"/>
    <w:rsid w:val="0019033D"/>
    <w:rsid w:val="0019066D"/>
    <w:rsid w:val="001911F0"/>
    <w:rsid w:val="0019167A"/>
    <w:rsid w:val="001918B4"/>
    <w:rsid w:val="00191BDD"/>
    <w:rsid w:val="001920AB"/>
    <w:rsid w:val="00192141"/>
    <w:rsid w:val="00192153"/>
    <w:rsid w:val="0019222D"/>
    <w:rsid w:val="00192664"/>
    <w:rsid w:val="00192BBE"/>
    <w:rsid w:val="00192F62"/>
    <w:rsid w:val="0019334A"/>
    <w:rsid w:val="00193FA0"/>
    <w:rsid w:val="00195488"/>
    <w:rsid w:val="0019587E"/>
    <w:rsid w:val="001964D6"/>
    <w:rsid w:val="001964F5"/>
    <w:rsid w:val="001968B0"/>
    <w:rsid w:val="00196A8B"/>
    <w:rsid w:val="00197178"/>
    <w:rsid w:val="0019799F"/>
    <w:rsid w:val="00197F41"/>
    <w:rsid w:val="001A0A4B"/>
    <w:rsid w:val="001A0E30"/>
    <w:rsid w:val="001A1876"/>
    <w:rsid w:val="001A199F"/>
    <w:rsid w:val="001A1D4B"/>
    <w:rsid w:val="001A1FB3"/>
    <w:rsid w:val="001A26D6"/>
    <w:rsid w:val="001A32B4"/>
    <w:rsid w:val="001A3B8F"/>
    <w:rsid w:val="001A41CD"/>
    <w:rsid w:val="001A4781"/>
    <w:rsid w:val="001A5258"/>
    <w:rsid w:val="001A7578"/>
    <w:rsid w:val="001A7643"/>
    <w:rsid w:val="001A7792"/>
    <w:rsid w:val="001A7BA0"/>
    <w:rsid w:val="001A7DAC"/>
    <w:rsid w:val="001B02AA"/>
    <w:rsid w:val="001B06E1"/>
    <w:rsid w:val="001B07F4"/>
    <w:rsid w:val="001B11D7"/>
    <w:rsid w:val="001B19D2"/>
    <w:rsid w:val="001B1CBD"/>
    <w:rsid w:val="001B2224"/>
    <w:rsid w:val="001B2258"/>
    <w:rsid w:val="001B23BB"/>
    <w:rsid w:val="001B2F63"/>
    <w:rsid w:val="001B355F"/>
    <w:rsid w:val="001B3BEB"/>
    <w:rsid w:val="001B41D9"/>
    <w:rsid w:val="001B4CB5"/>
    <w:rsid w:val="001B50B7"/>
    <w:rsid w:val="001B56E2"/>
    <w:rsid w:val="001B5D26"/>
    <w:rsid w:val="001B64AB"/>
    <w:rsid w:val="001B6D4A"/>
    <w:rsid w:val="001B6EB1"/>
    <w:rsid w:val="001B7676"/>
    <w:rsid w:val="001C016A"/>
    <w:rsid w:val="001C0DC5"/>
    <w:rsid w:val="001C1190"/>
    <w:rsid w:val="001C15BB"/>
    <w:rsid w:val="001C17EF"/>
    <w:rsid w:val="001C1C30"/>
    <w:rsid w:val="001C27AF"/>
    <w:rsid w:val="001C2A9A"/>
    <w:rsid w:val="001C2AC7"/>
    <w:rsid w:val="001C352B"/>
    <w:rsid w:val="001C415E"/>
    <w:rsid w:val="001C4BE5"/>
    <w:rsid w:val="001C5102"/>
    <w:rsid w:val="001C59A9"/>
    <w:rsid w:val="001C5B77"/>
    <w:rsid w:val="001C6212"/>
    <w:rsid w:val="001C73DE"/>
    <w:rsid w:val="001C7CFE"/>
    <w:rsid w:val="001D0379"/>
    <w:rsid w:val="001D0454"/>
    <w:rsid w:val="001D0F21"/>
    <w:rsid w:val="001D3045"/>
    <w:rsid w:val="001D3087"/>
    <w:rsid w:val="001D3A07"/>
    <w:rsid w:val="001D4F49"/>
    <w:rsid w:val="001D5518"/>
    <w:rsid w:val="001D574E"/>
    <w:rsid w:val="001D6619"/>
    <w:rsid w:val="001D6639"/>
    <w:rsid w:val="001D66CC"/>
    <w:rsid w:val="001D67C6"/>
    <w:rsid w:val="001D69F5"/>
    <w:rsid w:val="001D6ACA"/>
    <w:rsid w:val="001D6D80"/>
    <w:rsid w:val="001D74BD"/>
    <w:rsid w:val="001D7A77"/>
    <w:rsid w:val="001D7B57"/>
    <w:rsid w:val="001D7C16"/>
    <w:rsid w:val="001D7C22"/>
    <w:rsid w:val="001D7E6B"/>
    <w:rsid w:val="001E00D8"/>
    <w:rsid w:val="001E035D"/>
    <w:rsid w:val="001E0C53"/>
    <w:rsid w:val="001E0EBA"/>
    <w:rsid w:val="001E1248"/>
    <w:rsid w:val="001E15D1"/>
    <w:rsid w:val="001E1734"/>
    <w:rsid w:val="001E1DC3"/>
    <w:rsid w:val="001E2E2B"/>
    <w:rsid w:val="001E34A1"/>
    <w:rsid w:val="001E3ADF"/>
    <w:rsid w:val="001E3F90"/>
    <w:rsid w:val="001E4614"/>
    <w:rsid w:val="001E49C3"/>
    <w:rsid w:val="001E4E6C"/>
    <w:rsid w:val="001E5632"/>
    <w:rsid w:val="001E5718"/>
    <w:rsid w:val="001E5B25"/>
    <w:rsid w:val="001E65CF"/>
    <w:rsid w:val="001E6729"/>
    <w:rsid w:val="001E7393"/>
    <w:rsid w:val="001E7AFC"/>
    <w:rsid w:val="001F1225"/>
    <w:rsid w:val="001F31A0"/>
    <w:rsid w:val="001F48F4"/>
    <w:rsid w:val="001F5A39"/>
    <w:rsid w:val="001F6BA7"/>
    <w:rsid w:val="001F75AC"/>
    <w:rsid w:val="001F7B7D"/>
    <w:rsid w:val="00200494"/>
    <w:rsid w:val="002007C0"/>
    <w:rsid w:val="00201133"/>
    <w:rsid w:val="002016E3"/>
    <w:rsid w:val="002017F2"/>
    <w:rsid w:val="00201C8C"/>
    <w:rsid w:val="00201CFD"/>
    <w:rsid w:val="00202165"/>
    <w:rsid w:val="00202475"/>
    <w:rsid w:val="0020260C"/>
    <w:rsid w:val="00205FDD"/>
    <w:rsid w:val="00206151"/>
    <w:rsid w:val="00206483"/>
    <w:rsid w:val="00206B29"/>
    <w:rsid w:val="00207726"/>
    <w:rsid w:val="00207D00"/>
    <w:rsid w:val="0021080F"/>
    <w:rsid w:val="00211105"/>
    <w:rsid w:val="00211BAA"/>
    <w:rsid w:val="00211F03"/>
    <w:rsid w:val="00211FC6"/>
    <w:rsid w:val="00212553"/>
    <w:rsid w:val="002127FE"/>
    <w:rsid w:val="002129B2"/>
    <w:rsid w:val="00213346"/>
    <w:rsid w:val="0021335E"/>
    <w:rsid w:val="00213AC1"/>
    <w:rsid w:val="002144D0"/>
    <w:rsid w:val="00214D56"/>
    <w:rsid w:val="00215A7F"/>
    <w:rsid w:val="00215ED8"/>
    <w:rsid w:val="00216AC3"/>
    <w:rsid w:val="002172BF"/>
    <w:rsid w:val="002174C1"/>
    <w:rsid w:val="0021756F"/>
    <w:rsid w:val="0021797A"/>
    <w:rsid w:val="00217A4D"/>
    <w:rsid w:val="00220A2B"/>
    <w:rsid w:val="00220A8B"/>
    <w:rsid w:val="00221001"/>
    <w:rsid w:val="00221A69"/>
    <w:rsid w:val="00221F59"/>
    <w:rsid w:val="002227F2"/>
    <w:rsid w:val="0022318E"/>
    <w:rsid w:val="002236B1"/>
    <w:rsid w:val="0022374A"/>
    <w:rsid w:val="002241DD"/>
    <w:rsid w:val="00224552"/>
    <w:rsid w:val="0022489E"/>
    <w:rsid w:val="00224973"/>
    <w:rsid w:val="00224D7F"/>
    <w:rsid w:val="00225323"/>
    <w:rsid w:val="002257C4"/>
    <w:rsid w:val="002260AD"/>
    <w:rsid w:val="002264A4"/>
    <w:rsid w:val="00226936"/>
    <w:rsid w:val="00226FF8"/>
    <w:rsid w:val="00230158"/>
    <w:rsid w:val="00230AF7"/>
    <w:rsid w:val="00230BE6"/>
    <w:rsid w:val="002310B9"/>
    <w:rsid w:val="00231370"/>
    <w:rsid w:val="00231FC6"/>
    <w:rsid w:val="00232784"/>
    <w:rsid w:val="002327D1"/>
    <w:rsid w:val="00232D50"/>
    <w:rsid w:val="00232FA9"/>
    <w:rsid w:val="002335E3"/>
    <w:rsid w:val="00234B09"/>
    <w:rsid w:val="00234C0B"/>
    <w:rsid w:val="002356B1"/>
    <w:rsid w:val="00235DC2"/>
    <w:rsid w:val="0023622D"/>
    <w:rsid w:val="00236B12"/>
    <w:rsid w:val="00237DEE"/>
    <w:rsid w:val="0024142F"/>
    <w:rsid w:val="0024178C"/>
    <w:rsid w:val="00242010"/>
    <w:rsid w:val="002422D3"/>
    <w:rsid w:val="002439D0"/>
    <w:rsid w:val="00243C9B"/>
    <w:rsid w:val="00243EB2"/>
    <w:rsid w:val="002441F5"/>
    <w:rsid w:val="00244A55"/>
    <w:rsid w:val="00245135"/>
    <w:rsid w:val="00245BC2"/>
    <w:rsid w:val="00245D07"/>
    <w:rsid w:val="002461CE"/>
    <w:rsid w:val="00247816"/>
    <w:rsid w:val="00247FC1"/>
    <w:rsid w:val="002503BE"/>
    <w:rsid w:val="00250D99"/>
    <w:rsid w:val="00250F0F"/>
    <w:rsid w:val="00251421"/>
    <w:rsid w:val="00251631"/>
    <w:rsid w:val="00251E4D"/>
    <w:rsid w:val="002522B0"/>
    <w:rsid w:val="00252663"/>
    <w:rsid w:val="002531F1"/>
    <w:rsid w:val="00253EAA"/>
    <w:rsid w:val="00254360"/>
    <w:rsid w:val="002543BA"/>
    <w:rsid w:val="0025454B"/>
    <w:rsid w:val="0025486A"/>
    <w:rsid w:val="00254A92"/>
    <w:rsid w:val="00254E7C"/>
    <w:rsid w:val="00255435"/>
    <w:rsid w:val="002559C3"/>
    <w:rsid w:val="00256452"/>
    <w:rsid w:val="00256687"/>
    <w:rsid w:val="002566E1"/>
    <w:rsid w:val="00256E07"/>
    <w:rsid w:val="00257350"/>
    <w:rsid w:val="0025738A"/>
    <w:rsid w:val="00257A7C"/>
    <w:rsid w:val="002600F4"/>
    <w:rsid w:val="002603B4"/>
    <w:rsid w:val="00260948"/>
    <w:rsid w:val="00260A93"/>
    <w:rsid w:val="00260B9C"/>
    <w:rsid w:val="00261807"/>
    <w:rsid w:val="00261EC6"/>
    <w:rsid w:val="00262306"/>
    <w:rsid w:val="00262937"/>
    <w:rsid w:val="00263910"/>
    <w:rsid w:val="00263E05"/>
    <w:rsid w:val="00264030"/>
    <w:rsid w:val="002645B5"/>
    <w:rsid w:val="002647D4"/>
    <w:rsid w:val="00265D72"/>
    <w:rsid w:val="0026675F"/>
    <w:rsid w:val="002667E2"/>
    <w:rsid w:val="002667FF"/>
    <w:rsid w:val="00266C49"/>
    <w:rsid w:val="00266CA4"/>
    <w:rsid w:val="00266FFD"/>
    <w:rsid w:val="002705FA"/>
    <w:rsid w:val="00270AB6"/>
    <w:rsid w:val="00270EF0"/>
    <w:rsid w:val="002720B7"/>
    <w:rsid w:val="00272A69"/>
    <w:rsid w:val="00272A75"/>
    <w:rsid w:val="002743B3"/>
    <w:rsid w:val="002747CE"/>
    <w:rsid w:val="002751B8"/>
    <w:rsid w:val="00275269"/>
    <w:rsid w:val="00275446"/>
    <w:rsid w:val="00275580"/>
    <w:rsid w:val="0027558E"/>
    <w:rsid w:val="002758F6"/>
    <w:rsid w:val="00277042"/>
    <w:rsid w:val="00277DEF"/>
    <w:rsid w:val="002802A3"/>
    <w:rsid w:val="00280B60"/>
    <w:rsid w:val="0028136C"/>
    <w:rsid w:val="002813C7"/>
    <w:rsid w:val="00281B54"/>
    <w:rsid w:val="002821B1"/>
    <w:rsid w:val="0028233F"/>
    <w:rsid w:val="002835BD"/>
    <w:rsid w:val="002837F9"/>
    <w:rsid w:val="00283BC0"/>
    <w:rsid w:val="00283E20"/>
    <w:rsid w:val="00283E4A"/>
    <w:rsid w:val="00283F6E"/>
    <w:rsid w:val="00284385"/>
    <w:rsid w:val="002851C6"/>
    <w:rsid w:val="00285A02"/>
    <w:rsid w:val="002861FE"/>
    <w:rsid w:val="002863A5"/>
    <w:rsid w:val="0028750F"/>
    <w:rsid w:val="00287551"/>
    <w:rsid w:val="0028760E"/>
    <w:rsid w:val="00287C8A"/>
    <w:rsid w:val="002909CC"/>
    <w:rsid w:val="00290F42"/>
    <w:rsid w:val="00291069"/>
    <w:rsid w:val="00291879"/>
    <w:rsid w:val="00291BA3"/>
    <w:rsid w:val="0029217C"/>
    <w:rsid w:val="002923A7"/>
    <w:rsid w:val="002927C4"/>
    <w:rsid w:val="00292A54"/>
    <w:rsid w:val="00293931"/>
    <w:rsid w:val="00293E09"/>
    <w:rsid w:val="002940F5"/>
    <w:rsid w:val="00294349"/>
    <w:rsid w:val="0029496D"/>
    <w:rsid w:val="0029563E"/>
    <w:rsid w:val="0029567F"/>
    <w:rsid w:val="002958DA"/>
    <w:rsid w:val="00295F6F"/>
    <w:rsid w:val="00295FC0"/>
    <w:rsid w:val="00296200"/>
    <w:rsid w:val="002966B0"/>
    <w:rsid w:val="00296755"/>
    <w:rsid w:val="00296F03"/>
    <w:rsid w:val="00297316"/>
    <w:rsid w:val="002A02A0"/>
    <w:rsid w:val="002A2707"/>
    <w:rsid w:val="002A276F"/>
    <w:rsid w:val="002A291D"/>
    <w:rsid w:val="002A2D9D"/>
    <w:rsid w:val="002A32F1"/>
    <w:rsid w:val="002A336E"/>
    <w:rsid w:val="002A44AE"/>
    <w:rsid w:val="002A4A67"/>
    <w:rsid w:val="002A5400"/>
    <w:rsid w:val="002A57AA"/>
    <w:rsid w:val="002A5A45"/>
    <w:rsid w:val="002A6D3D"/>
    <w:rsid w:val="002A6F2F"/>
    <w:rsid w:val="002A704F"/>
    <w:rsid w:val="002A71C2"/>
    <w:rsid w:val="002A76D0"/>
    <w:rsid w:val="002A7EA2"/>
    <w:rsid w:val="002B01A4"/>
    <w:rsid w:val="002B05D6"/>
    <w:rsid w:val="002B0BF7"/>
    <w:rsid w:val="002B1276"/>
    <w:rsid w:val="002B1B2F"/>
    <w:rsid w:val="002B2C73"/>
    <w:rsid w:val="002B2F53"/>
    <w:rsid w:val="002B30F7"/>
    <w:rsid w:val="002B39EE"/>
    <w:rsid w:val="002B41E8"/>
    <w:rsid w:val="002B4B7D"/>
    <w:rsid w:val="002B4C15"/>
    <w:rsid w:val="002B4E2E"/>
    <w:rsid w:val="002B6619"/>
    <w:rsid w:val="002B7723"/>
    <w:rsid w:val="002C0578"/>
    <w:rsid w:val="002C1075"/>
    <w:rsid w:val="002C126F"/>
    <w:rsid w:val="002C1DE2"/>
    <w:rsid w:val="002C205B"/>
    <w:rsid w:val="002C2435"/>
    <w:rsid w:val="002C2F53"/>
    <w:rsid w:val="002C3451"/>
    <w:rsid w:val="002C3597"/>
    <w:rsid w:val="002C3954"/>
    <w:rsid w:val="002C39EB"/>
    <w:rsid w:val="002C46A5"/>
    <w:rsid w:val="002C494F"/>
    <w:rsid w:val="002C4C04"/>
    <w:rsid w:val="002C678D"/>
    <w:rsid w:val="002C6895"/>
    <w:rsid w:val="002C69BF"/>
    <w:rsid w:val="002C6A24"/>
    <w:rsid w:val="002C6AD9"/>
    <w:rsid w:val="002C6BEC"/>
    <w:rsid w:val="002C6BF7"/>
    <w:rsid w:val="002C6F1E"/>
    <w:rsid w:val="002C76F5"/>
    <w:rsid w:val="002C7D5F"/>
    <w:rsid w:val="002C7F94"/>
    <w:rsid w:val="002D0385"/>
    <w:rsid w:val="002D0ACB"/>
    <w:rsid w:val="002D0F63"/>
    <w:rsid w:val="002D15CC"/>
    <w:rsid w:val="002D1624"/>
    <w:rsid w:val="002D1E9D"/>
    <w:rsid w:val="002D2569"/>
    <w:rsid w:val="002D269F"/>
    <w:rsid w:val="002D2A27"/>
    <w:rsid w:val="002D2A7A"/>
    <w:rsid w:val="002D303A"/>
    <w:rsid w:val="002D35C1"/>
    <w:rsid w:val="002D4592"/>
    <w:rsid w:val="002D4C95"/>
    <w:rsid w:val="002D5399"/>
    <w:rsid w:val="002D5564"/>
    <w:rsid w:val="002D5E7F"/>
    <w:rsid w:val="002D60E5"/>
    <w:rsid w:val="002D6130"/>
    <w:rsid w:val="002D6A3E"/>
    <w:rsid w:val="002D72CE"/>
    <w:rsid w:val="002D7591"/>
    <w:rsid w:val="002D7879"/>
    <w:rsid w:val="002D7919"/>
    <w:rsid w:val="002D7A73"/>
    <w:rsid w:val="002E0401"/>
    <w:rsid w:val="002E0E36"/>
    <w:rsid w:val="002E0E7A"/>
    <w:rsid w:val="002E2134"/>
    <w:rsid w:val="002E230D"/>
    <w:rsid w:val="002E2924"/>
    <w:rsid w:val="002E3F83"/>
    <w:rsid w:val="002E4E69"/>
    <w:rsid w:val="002E55C6"/>
    <w:rsid w:val="002E608D"/>
    <w:rsid w:val="002E64BB"/>
    <w:rsid w:val="002E7902"/>
    <w:rsid w:val="002E7F5B"/>
    <w:rsid w:val="002F0B0D"/>
    <w:rsid w:val="002F0BCA"/>
    <w:rsid w:val="002F0C8C"/>
    <w:rsid w:val="002F1F22"/>
    <w:rsid w:val="002F28BE"/>
    <w:rsid w:val="002F495C"/>
    <w:rsid w:val="002F4B48"/>
    <w:rsid w:val="002F5991"/>
    <w:rsid w:val="002F6829"/>
    <w:rsid w:val="002F6840"/>
    <w:rsid w:val="002F6DAB"/>
    <w:rsid w:val="002F6DD7"/>
    <w:rsid w:val="002F7A66"/>
    <w:rsid w:val="003000D5"/>
    <w:rsid w:val="003007CF"/>
    <w:rsid w:val="0030144E"/>
    <w:rsid w:val="00301EC7"/>
    <w:rsid w:val="0030274D"/>
    <w:rsid w:val="003028B5"/>
    <w:rsid w:val="0030351E"/>
    <w:rsid w:val="00303EC4"/>
    <w:rsid w:val="00304463"/>
    <w:rsid w:val="003046D2"/>
    <w:rsid w:val="00304903"/>
    <w:rsid w:val="00304937"/>
    <w:rsid w:val="00305193"/>
    <w:rsid w:val="00305428"/>
    <w:rsid w:val="00305730"/>
    <w:rsid w:val="00306931"/>
    <w:rsid w:val="003069DD"/>
    <w:rsid w:val="003073B6"/>
    <w:rsid w:val="003073C6"/>
    <w:rsid w:val="00307640"/>
    <w:rsid w:val="00307744"/>
    <w:rsid w:val="00307F88"/>
    <w:rsid w:val="00310074"/>
    <w:rsid w:val="003111B1"/>
    <w:rsid w:val="0031399A"/>
    <w:rsid w:val="003141E5"/>
    <w:rsid w:val="0031432A"/>
    <w:rsid w:val="0031467F"/>
    <w:rsid w:val="003147A5"/>
    <w:rsid w:val="0031531D"/>
    <w:rsid w:val="00317952"/>
    <w:rsid w:val="00317B0C"/>
    <w:rsid w:val="00317CE0"/>
    <w:rsid w:val="00317DBF"/>
    <w:rsid w:val="00317F45"/>
    <w:rsid w:val="003202F7"/>
    <w:rsid w:val="00320772"/>
    <w:rsid w:val="003207E2"/>
    <w:rsid w:val="00320E84"/>
    <w:rsid w:val="00321B9D"/>
    <w:rsid w:val="00321ECB"/>
    <w:rsid w:val="0032236D"/>
    <w:rsid w:val="00323003"/>
    <w:rsid w:val="003233FE"/>
    <w:rsid w:val="003236FD"/>
    <w:rsid w:val="00323879"/>
    <w:rsid w:val="00323B01"/>
    <w:rsid w:val="0032445E"/>
    <w:rsid w:val="00324540"/>
    <w:rsid w:val="00324553"/>
    <w:rsid w:val="00324B28"/>
    <w:rsid w:val="00325278"/>
    <w:rsid w:val="00325D53"/>
    <w:rsid w:val="00326234"/>
    <w:rsid w:val="0032649C"/>
    <w:rsid w:val="00326588"/>
    <w:rsid w:val="00326D81"/>
    <w:rsid w:val="00326DDF"/>
    <w:rsid w:val="00330182"/>
    <w:rsid w:val="00330479"/>
    <w:rsid w:val="0033159A"/>
    <w:rsid w:val="003325DD"/>
    <w:rsid w:val="00333356"/>
    <w:rsid w:val="003335AA"/>
    <w:rsid w:val="00333874"/>
    <w:rsid w:val="00333941"/>
    <w:rsid w:val="00333D01"/>
    <w:rsid w:val="003346A8"/>
    <w:rsid w:val="0033523F"/>
    <w:rsid w:val="00336594"/>
    <w:rsid w:val="00336981"/>
    <w:rsid w:val="0033762E"/>
    <w:rsid w:val="00340309"/>
    <w:rsid w:val="0034051F"/>
    <w:rsid w:val="0034107E"/>
    <w:rsid w:val="00341271"/>
    <w:rsid w:val="00341D5F"/>
    <w:rsid w:val="003425D9"/>
    <w:rsid w:val="003437B7"/>
    <w:rsid w:val="00343B4F"/>
    <w:rsid w:val="00343B5F"/>
    <w:rsid w:val="00343BCE"/>
    <w:rsid w:val="00344006"/>
    <w:rsid w:val="00344129"/>
    <w:rsid w:val="003441B4"/>
    <w:rsid w:val="00344588"/>
    <w:rsid w:val="003445E7"/>
    <w:rsid w:val="00344600"/>
    <w:rsid w:val="00345471"/>
    <w:rsid w:val="0034605A"/>
    <w:rsid w:val="0034622D"/>
    <w:rsid w:val="0034656D"/>
    <w:rsid w:val="00346D01"/>
    <w:rsid w:val="0035068B"/>
    <w:rsid w:val="003510B7"/>
    <w:rsid w:val="003523E0"/>
    <w:rsid w:val="00352498"/>
    <w:rsid w:val="003528EB"/>
    <w:rsid w:val="00352B11"/>
    <w:rsid w:val="00353458"/>
    <w:rsid w:val="00354EB3"/>
    <w:rsid w:val="003554B3"/>
    <w:rsid w:val="00355879"/>
    <w:rsid w:val="0036046B"/>
    <w:rsid w:val="003608D4"/>
    <w:rsid w:val="00360F27"/>
    <w:rsid w:val="003624C4"/>
    <w:rsid w:val="00362827"/>
    <w:rsid w:val="00363AE9"/>
    <w:rsid w:val="00363C4E"/>
    <w:rsid w:val="00363D22"/>
    <w:rsid w:val="00363EB9"/>
    <w:rsid w:val="00364446"/>
    <w:rsid w:val="003645C1"/>
    <w:rsid w:val="0036563B"/>
    <w:rsid w:val="003662FE"/>
    <w:rsid w:val="003670DB"/>
    <w:rsid w:val="00367D13"/>
    <w:rsid w:val="0037006A"/>
    <w:rsid w:val="00370950"/>
    <w:rsid w:val="00370B94"/>
    <w:rsid w:val="00371493"/>
    <w:rsid w:val="0037197A"/>
    <w:rsid w:val="003719EF"/>
    <w:rsid w:val="00372037"/>
    <w:rsid w:val="00372170"/>
    <w:rsid w:val="00373009"/>
    <w:rsid w:val="0037303B"/>
    <w:rsid w:val="003733D5"/>
    <w:rsid w:val="003738FB"/>
    <w:rsid w:val="00373E10"/>
    <w:rsid w:val="00374A95"/>
    <w:rsid w:val="003755E0"/>
    <w:rsid w:val="00375950"/>
    <w:rsid w:val="003765FC"/>
    <w:rsid w:val="0037680E"/>
    <w:rsid w:val="003772C4"/>
    <w:rsid w:val="003778D7"/>
    <w:rsid w:val="003801DB"/>
    <w:rsid w:val="00380FAC"/>
    <w:rsid w:val="00381826"/>
    <w:rsid w:val="003822A0"/>
    <w:rsid w:val="003822ED"/>
    <w:rsid w:val="00382BEE"/>
    <w:rsid w:val="0038324B"/>
    <w:rsid w:val="003839AA"/>
    <w:rsid w:val="00383C90"/>
    <w:rsid w:val="00383D2F"/>
    <w:rsid w:val="00383FD1"/>
    <w:rsid w:val="00384598"/>
    <w:rsid w:val="00384F87"/>
    <w:rsid w:val="00385F2C"/>
    <w:rsid w:val="0038611A"/>
    <w:rsid w:val="00386C1A"/>
    <w:rsid w:val="00386F3A"/>
    <w:rsid w:val="00387F20"/>
    <w:rsid w:val="003900EE"/>
    <w:rsid w:val="00390592"/>
    <w:rsid w:val="00390B33"/>
    <w:rsid w:val="00390C65"/>
    <w:rsid w:val="00390E78"/>
    <w:rsid w:val="0039139F"/>
    <w:rsid w:val="00391B92"/>
    <w:rsid w:val="00391D77"/>
    <w:rsid w:val="00391DD4"/>
    <w:rsid w:val="00391FFE"/>
    <w:rsid w:val="0039246A"/>
    <w:rsid w:val="00393195"/>
    <w:rsid w:val="00393BA2"/>
    <w:rsid w:val="00393E46"/>
    <w:rsid w:val="0039417B"/>
    <w:rsid w:val="003942C1"/>
    <w:rsid w:val="003946BE"/>
    <w:rsid w:val="00394747"/>
    <w:rsid w:val="0039513B"/>
    <w:rsid w:val="00395956"/>
    <w:rsid w:val="00395B75"/>
    <w:rsid w:val="00395E79"/>
    <w:rsid w:val="003961FD"/>
    <w:rsid w:val="003962B8"/>
    <w:rsid w:val="003965DF"/>
    <w:rsid w:val="003966A3"/>
    <w:rsid w:val="00397448"/>
    <w:rsid w:val="00397545"/>
    <w:rsid w:val="00397A4D"/>
    <w:rsid w:val="00397A7C"/>
    <w:rsid w:val="00397E93"/>
    <w:rsid w:val="003A027B"/>
    <w:rsid w:val="003A1FFF"/>
    <w:rsid w:val="003A2B02"/>
    <w:rsid w:val="003A35AF"/>
    <w:rsid w:val="003A3B47"/>
    <w:rsid w:val="003A3F6A"/>
    <w:rsid w:val="003A4B57"/>
    <w:rsid w:val="003A5297"/>
    <w:rsid w:val="003A541D"/>
    <w:rsid w:val="003A609F"/>
    <w:rsid w:val="003B0A20"/>
    <w:rsid w:val="003B0E7E"/>
    <w:rsid w:val="003B2421"/>
    <w:rsid w:val="003B28B4"/>
    <w:rsid w:val="003B28F3"/>
    <w:rsid w:val="003B34D4"/>
    <w:rsid w:val="003B3BCE"/>
    <w:rsid w:val="003B4585"/>
    <w:rsid w:val="003B4707"/>
    <w:rsid w:val="003B49D9"/>
    <w:rsid w:val="003B5417"/>
    <w:rsid w:val="003B56D1"/>
    <w:rsid w:val="003B59FA"/>
    <w:rsid w:val="003B5B41"/>
    <w:rsid w:val="003B5B5E"/>
    <w:rsid w:val="003B5EBF"/>
    <w:rsid w:val="003B602E"/>
    <w:rsid w:val="003B67DB"/>
    <w:rsid w:val="003B725F"/>
    <w:rsid w:val="003C069C"/>
    <w:rsid w:val="003C0751"/>
    <w:rsid w:val="003C0809"/>
    <w:rsid w:val="003C22F7"/>
    <w:rsid w:val="003C2981"/>
    <w:rsid w:val="003C2CE8"/>
    <w:rsid w:val="003C4D9C"/>
    <w:rsid w:val="003C5806"/>
    <w:rsid w:val="003C5C28"/>
    <w:rsid w:val="003C6A8C"/>
    <w:rsid w:val="003C7671"/>
    <w:rsid w:val="003C7930"/>
    <w:rsid w:val="003C7D0F"/>
    <w:rsid w:val="003C7ED1"/>
    <w:rsid w:val="003D0412"/>
    <w:rsid w:val="003D074C"/>
    <w:rsid w:val="003D0865"/>
    <w:rsid w:val="003D0CE3"/>
    <w:rsid w:val="003D1261"/>
    <w:rsid w:val="003D1FF9"/>
    <w:rsid w:val="003D2D12"/>
    <w:rsid w:val="003D372B"/>
    <w:rsid w:val="003D40F5"/>
    <w:rsid w:val="003D5051"/>
    <w:rsid w:val="003D5161"/>
    <w:rsid w:val="003D53B6"/>
    <w:rsid w:val="003D54C1"/>
    <w:rsid w:val="003D6713"/>
    <w:rsid w:val="003D6B4A"/>
    <w:rsid w:val="003D73B9"/>
    <w:rsid w:val="003E0591"/>
    <w:rsid w:val="003E211D"/>
    <w:rsid w:val="003E2212"/>
    <w:rsid w:val="003E223C"/>
    <w:rsid w:val="003E2AF4"/>
    <w:rsid w:val="003E3BC8"/>
    <w:rsid w:val="003E473F"/>
    <w:rsid w:val="003E48EC"/>
    <w:rsid w:val="003E52F6"/>
    <w:rsid w:val="003E5941"/>
    <w:rsid w:val="003E59C3"/>
    <w:rsid w:val="003E6406"/>
    <w:rsid w:val="003E780C"/>
    <w:rsid w:val="003F09BC"/>
    <w:rsid w:val="003F0F68"/>
    <w:rsid w:val="003F21B0"/>
    <w:rsid w:val="003F2334"/>
    <w:rsid w:val="003F453D"/>
    <w:rsid w:val="003F4F7E"/>
    <w:rsid w:val="003F55BD"/>
    <w:rsid w:val="003F5CF4"/>
    <w:rsid w:val="003F6393"/>
    <w:rsid w:val="003F66F5"/>
    <w:rsid w:val="003F7D72"/>
    <w:rsid w:val="004000C2"/>
    <w:rsid w:val="004000E1"/>
    <w:rsid w:val="0040029D"/>
    <w:rsid w:val="00400329"/>
    <w:rsid w:val="0040036D"/>
    <w:rsid w:val="00400C13"/>
    <w:rsid w:val="00400FE1"/>
    <w:rsid w:val="00401506"/>
    <w:rsid w:val="00401BFA"/>
    <w:rsid w:val="00402D3A"/>
    <w:rsid w:val="00403D36"/>
    <w:rsid w:val="004044A5"/>
    <w:rsid w:val="00404B1F"/>
    <w:rsid w:val="0040500B"/>
    <w:rsid w:val="00405226"/>
    <w:rsid w:val="00405590"/>
    <w:rsid w:val="004071E1"/>
    <w:rsid w:val="00407C3F"/>
    <w:rsid w:val="004107DA"/>
    <w:rsid w:val="0041158B"/>
    <w:rsid w:val="0041180E"/>
    <w:rsid w:val="004119E5"/>
    <w:rsid w:val="00411A4C"/>
    <w:rsid w:val="004124DF"/>
    <w:rsid w:val="00412524"/>
    <w:rsid w:val="00412E44"/>
    <w:rsid w:val="00412F78"/>
    <w:rsid w:val="00413D32"/>
    <w:rsid w:val="004146C2"/>
    <w:rsid w:val="00414812"/>
    <w:rsid w:val="00414EA7"/>
    <w:rsid w:val="004151BC"/>
    <w:rsid w:val="004158F9"/>
    <w:rsid w:val="00416235"/>
    <w:rsid w:val="00416A09"/>
    <w:rsid w:val="00416D90"/>
    <w:rsid w:val="00417F9A"/>
    <w:rsid w:val="004203AF"/>
    <w:rsid w:val="00420B3B"/>
    <w:rsid w:val="00420FF5"/>
    <w:rsid w:val="0042108D"/>
    <w:rsid w:val="00421A08"/>
    <w:rsid w:val="00421E2F"/>
    <w:rsid w:val="0042285A"/>
    <w:rsid w:val="00422E00"/>
    <w:rsid w:val="004236FF"/>
    <w:rsid w:val="00424132"/>
    <w:rsid w:val="00424882"/>
    <w:rsid w:val="00424E84"/>
    <w:rsid w:val="004251A9"/>
    <w:rsid w:val="004257C6"/>
    <w:rsid w:val="0042595D"/>
    <w:rsid w:val="00425997"/>
    <w:rsid w:val="00425A71"/>
    <w:rsid w:val="00430436"/>
    <w:rsid w:val="004305A3"/>
    <w:rsid w:val="00430926"/>
    <w:rsid w:val="004311FA"/>
    <w:rsid w:val="0043154B"/>
    <w:rsid w:val="00431A93"/>
    <w:rsid w:val="00431BA5"/>
    <w:rsid w:val="00431D45"/>
    <w:rsid w:val="00432190"/>
    <w:rsid w:val="004325F9"/>
    <w:rsid w:val="004326E1"/>
    <w:rsid w:val="004329EE"/>
    <w:rsid w:val="00432EB3"/>
    <w:rsid w:val="00433316"/>
    <w:rsid w:val="004336E5"/>
    <w:rsid w:val="004338C6"/>
    <w:rsid w:val="00433ED6"/>
    <w:rsid w:val="0043435C"/>
    <w:rsid w:val="00434627"/>
    <w:rsid w:val="004346B1"/>
    <w:rsid w:val="00434A06"/>
    <w:rsid w:val="00435B1A"/>
    <w:rsid w:val="00435C40"/>
    <w:rsid w:val="00436C93"/>
    <w:rsid w:val="00436E20"/>
    <w:rsid w:val="00436EF2"/>
    <w:rsid w:val="00437285"/>
    <w:rsid w:val="004377AC"/>
    <w:rsid w:val="00440282"/>
    <w:rsid w:val="00440AFC"/>
    <w:rsid w:val="00441129"/>
    <w:rsid w:val="00441178"/>
    <w:rsid w:val="004411D0"/>
    <w:rsid w:val="00441584"/>
    <w:rsid w:val="00441597"/>
    <w:rsid w:val="004419B3"/>
    <w:rsid w:val="00442A1A"/>
    <w:rsid w:val="00444915"/>
    <w:rsid w:val="00444D54"/>
    <w:rsid w:val="00444E6C"/>
    <w:rsid w:val="0044501B"/>
    <w:rsid w:val="00445875"/>
    <w:rsid w:val="004459C2"/>
    <w:rsid w:val="00445C98"/>
    <w:rsid w:val="00445D7A"/>
    <w:rsid w:val="00447993"/>
    <w:rsid w:val="00447D62"/>
    <w:rsid w:val="0045070E"/>
    <w:rsid w:val="004513DB"/>
    <w:rsid w:val="0045180F"/>
    <w:rsid w:val="00451D3B"/>
    <w:rsid w:val="00452BAD"/>
    <w:rsid w:val="00452BEB"/>
    <w:rsid w:val="00454097"/>
    <w:rsid w:val="004542A2"/>
    <w:rsid w:val="00454606"/>
    <w:rsid w:val="00454C54"/>
    <w:rsid w:val="00455074"/>
    <w:rsid w:val="00456804"/>
    <w:rsid w:val="00456DC6"/>
    <w:rsid w:val="00457422"/>
    <w:rsid w:val="0045778D"/>
    <w:rsid w:val="00460649"/>
    <w:rsid w:val="00460888"/>
    <w:rsid w:val="00461EA4"/>
    <w:rsid w:val="00462182"/>
    <w:rsid w:val="00462298"/>
    <w:rsid w:val="00463B22"/>
    <w:rsid w:val="00463F1B"/>
    <w:rsid w:val="004641CD"/>
    <w:rsid w:val="00464F93"/>
    <w:rsid w:val="00465660"/>
    <w:rsid w:val="0046608D"/>
    <w:rsid w:val="00466989"/>
    <w:rsid w:val="00466B3A"/>
    <w:rsid w:val="0046785F"/>
    <w:rsid w:val="0047029A"/>
    <w:rsid w:val="0047074F"/>
    <w:rsid w:val="004707DA"/>
    <w:rsid w:val="00470846"/>
    <w:rsid w:val="00471841"/>
    <w:rsid w:val="004723D3"/>
    <w:rsid w:val="00472527"/>
    <w:rsid w:val="004727B0"/>
    <w:rsid w:val="00472CCF"/>
    <w:rsid w:val="004733EE"/>
    <w:rsid w:val="004736DC"/>
    <w:rsid w:val="00473F29"/>
    <w:rsid w:val="00474021"/>
    <w:rsid w:val="004741B9"/>
    <w:rsid w:val="00474B79"/>
    <w:rsid w:val="00475C8E"/>
    <w:rsid w:val="00475CF3"/>
    <w:rsid w:val="00475DA2"/>
    <w:rsid w:val="00475E6D"/>
    <w:rsid w:val="004764BF"/>
    <w:rsid w:val="00477159"/>
    <w:rsid w:val="00477188"/>
    <w:rsid w:val="0047737B"/>
    <w:rsid w:val="0047748B"/>
    <w:rsid w:val="00481979"/>
    <w:rsid w:val="00482B65"/>
    <w:rsid w:val="00483048"/>
    <w:rsid w:val="004836FE"/>
    <w:rsid w:val="0048386F"/>
    <w:rsid w:val="00483988"/>
    <w:rsid w:val="00483A3D"/>
    <w:rsid w:val="004841BD"/>
    <w:rsid w:val="004847E0"/>
    <w:rsid w:val="00484A2D"/>
    <w:rsid w:val="0048537B"/>
    <w:rsid w:val="00485438"/>
    <w:rsid w:val="00485800"/>
    <w:rsid w:val="004858EF"/>
    <w:rsid w:val="00487294"/>
    <w:rsid w:val="0048749A"/>
    <w:rsid w:val="00487E87"/>
    <w:rsid w:val="00487F91"/>
    <w:rsid w:val="00490A10"/>
    <w:rsid w:val="00490ACD"/>
    <w:rsid w:val="00490E90"/>
    <w:rsid w:val="00490F76"/>
    <w:rsid w:val="00492E46"/>
    <w:rsid w:val="00493038"/>
    <w:rsid w:val="00493275"/>
    <w:rsid w:val="00493773"/>
    <w:rsid w:val="00493D1A"/>
    <w:rsid w:val="00493E7E"/>
    <w:rsid w:val="004943AE"/>
    <w:rsid w:val="00494DC4"/>
    <w:rsid w:val="004955CE"/>
    <w:rsid w:val="004957FD"/>
    <w:rsid w:val="00496281"/>
    <w:rsid w:val="004964EB"/>
    <w:rsid w:val="0049677E"/>
    <w:rsid w:val="00497EB0"/>
    <w:rsid w:val="004A0063"/>
    <w:rsid w:val="004A1B22"/>
    <w:rsid w:val="004A1B8F"/>
    <w:rsid w:val="004A1CB6"/>
    <w:rsid w:val="004A22C5"/>
    <w:rsid w:val="004A2A37"/>
    <w:rsid w:val="004A3C84"/>
    <w:rsid w:val="004A42F1"/>
    <w:rsid w:val="004A4728"/>
    <w:rsid w:val="004A5295"/>
    <w:rsid w:val="004A5804"/>
    <w:rsid w:val="004A5B99"/>
    <w:rsid w:val="004A5E3A"/>
    <w:rsid w:val="004A61C7"/>
    <w:rsid w:val="004A61D1"/>
    <w:rsid w:val="004A6E20"/>
    <w:rsid w:val="004A70F7"/>
    <w:rsid w:val="004A7260"/>
    <w:rsid w:val="004B0194"/>
    <w:rsid w:val="004B0DF8"/>
    <w:rsid w:val="004B1937"/>
    <w:rsid w:val="004B1B27"/>
    <w:rsid w:val="004B1C76"/>
    <w:rsid w:val="004B1C8F"/>
    <w:rsid w:val="004B303F"/>
    <w:rsid w:val="004B3138"/>
    <w:rsid w:val="004B3315"/>
    <w:rsid w:val="004B3F82"/>
    <w:rsid w:val="004B4140"/>
    <w:rsid w:val="004B47A7"/>
    <w:rsid w:val="004B49B4"/>
    <w:rsid w:val="004B5218"/>
    <w:rsid w:val="004B5CB2"/>
    <w:rsid w:val="004B5D4B"/>
    <w:rsid w:val="004B5F24"/>
    <w:rsid w:val="004B5FBE"/>
    <w:rsid w:val="004B631A"/>
    <w:rsid w:val="004B7B70"/>
    <w:rsid w:val="004C010B"/>
    <w:rsid w:val="004C01E5"/>
    <w:rsid w:val="004C13A9"/>
    <w:rsid w:val="004C1C62"/>
    <w:rsid w:val="004C28E9"/>
    <w:rsid w:val="004C308C"/>
    <w:rsid w:val="004C31AC"/>
    <w:rsid w:val="004C35A8"/>
    <w:rsid w:val="004C36DE"/>
    <w:rsid w:val="004C3762"/>
    <w:rsid w:val="004C3A0E"/>
    <w:rsid w:val="004C4415"/>
    <w:rsid w:val="004C476A"/>
    <w:rsid w:val="004C4F51"/>
    <w:rsid w:val="004C4FDD"/>
    <w:rsid w:val="004C5328"/>
    <w:rsid w:val="004C5AA4"/>
    <w:rsid w:val="004C6119"/>
    <w:rsid w:val="004C617B"/>
    <w:rsid w:val="004C63EC"/>
    <w:rsid w:val="004C6660"/>
    <w:rsid w:val="004C6A5D"/>
    <w:rsid w:val="004C7358"/>
    <w:rsid w:val="004C75A2"/>
    <w:rsid w:val="004D0832"/>
    <w:rsid w:val="004D199C"/>
    <w:rsid w:val="004D1BC5"/>
    <w:rsid w:val="004D1DB2"/>
    <w:rsid w:val="004D2165"/>
    <w:rsid w:val="004D2C8F"/>
    <w:rsid w:val="004D2D9A"/>
    <w:rsid w:val="004D36FD"/>
    <w:rsid w:val="004D3DEF"/>
    <w:rsid w:val="004D495E"/>
    <w:rsid w:val="004D5664"/>
    <w:rsid w:val="004D56F3"/>
    <w:rsid w:val="004D5B3F"/>
    <w:rsid w:val="004D5D37"/>
    <w:rsid w:val="004D6926"/>
    <w:rsid w:val="004D7058"/>
    <w:rsid w:val="004E0267"/>
    <w:rsid w:val="004E09CB"/>
    <w:rsid w:val="004E0D87"/>
    <w:rsid w:val="004E1632"/>
    <w:rsid w:val="004E1CB0"/>
    <w:rsid w:val="004E2935"/>
    <w:rsid w:val="004E293C"/>
    <w:rsid w:val="004E3353"/>
    <w:rsid w:val="004E469A"/>
    <w:rsid w:val="004E4760"/>
    <w:rsid w:val="004E4F30"/>
    <w:rsid w:val="004E50FE"/>
    <w:rsid w:val="004E5996"/>
    <w:rsid w:val="004E5C43"/>
    <w:rsid w:val="004E632A"/>
    <w:rsid w:val="004E636B"/>
    <w:rsid w:val="004E67BF"/>
    <w:rsid w:val="004E6D71"/>
    <w:rsid w:val="004E6F5F"/>
    <w:rsid w:val="004E7FE4"/>
    <w:rsid w:val="004F19E1"/>
    <w:rsid w:val="004F2CB0"/>
    <w:rsid w:val="004F318B"/>
    <w:rsid w:val="004F3441"/>
    <w:rsid w:val="004F3957"/>
    <w:rsid w:val="004F415D"/>
    <w:rsid w:val="004F6496"/>
    <w:rsid w:val="004F7390"/>
    <w:rsid w:val="005004C0"/>
    <w:rsid w:val="00500DDE"/>
    <w:rsid w:val="00500E47"/>
    <w:rsid w:val="00501352"/>
    <w:rsid w:val="00501C01"/>
    <w:rsid w:val="00501E5E"/>
    <w:rsid w:val="00503E06"/>
    <w:rsid w:val="0050522D"/>
    <w:rsid w:val="005062FF"/>
    <w:rsid w:val="00506B69"/>
    <w:rsid w:val="0051023F"/>
    <w:rsid w:val="00511D2D"/>
    <w:rsid w:val="005127DF"/>
    <w:rsid w:val="0051315C"/>
    <w:rsid w:val="00513198"/>
    <w:rsid w:val="00513ADE"/>
    <w:rsid w:val="00513EAC"/>
    <w:rsid w:val="00516F46"/>
    <w:rsid w:val="00517DF3"/>
    <w:rsid w:val="005208EE"/>
    <w:rsid w:val="00520B6E"/>
    <w:rsid w:val="00520D79"/>
    <w:rsid w:val="00520DBE"/>
    <w:rsid w:val="005214FB"/>
    <w:rsid w:val="00521957"/>
    <w:rsid w:val="005219F9"/>
    <w:rsid w:val="00521C75"/>
    <w:rsid w:val="005225C1"/>
    <w:rsid w:val="00522E45"/>
    <w:rsid w:val="00523A9A"/>
    <w:rsid w:val="00523C49"/>
    <w:rsid w:val="00524D40"/>
    <w:rsid w:val="00524EDA"/>
    <w:rsid w:val="0052528B"/>
    <w:rsid w:val="00525D18"/>
    <w:rsid w:val="005262B7"/>
    <w:rsid w:val="00526997"/>
    <w:rsid w:val="00526AC2"/>
    <w:rsid w:val="00527454"/>
    <w:rsid w:val="0052782E"/>
    <w:rsid w:val="00527D9D"/>
    <w:rsid w:val="00527E73"/>
    <w:rsid w:val="00530CA4"/>
    <w:rsid w:val="00530E48"/>
    <w:rsid w:val="00531858"/>
    <w:rsid w:val="00531BA4"/>
    <w:rsid w:val="00531BDF"/>
    <w:rsid w:val="0053237B"/>
    <w:rsid w:val="00532492"/>
    <w:rsid w:val="00532A9B"/>
    <w:rsid w:val="00532CC4"/>
    <w:rsid w:val="005333B2"/>
    <w:rsid w:val="005340D0"/>
    <w:rsid w:val="00534487"/>
    <w:rsid w:val="005346B1"/>
    <w:rsid w:val="0053486D"/>
    <w:rsid w:val="00534D8F"/>
    <w:rsid w:val="00536895"/>
    <w:rsid w:val="00536B21"/>
    <w:rsid w:val="0053787D"/>
    <w:rsid w:val="005378E5"/>
    <w:rsid w:val="00537E1B"/>
    <w:rsid w:val="0054096E"/>
    <w:rsid w:val="00540C71"/>
    <w:rsid w:val="00541E35"/>
    <w:rsid w:val="0054217B"/>
    <w:rsid w:val="005425E0"/>
    <w:rsid w:val="00543F7D"/>
    <w:rsid w:val="00544094"/>
    <w:rsid w:val="005446DD"/>
    <w:rsid w:val="00544FEB"/>
    <w:rsid w:val="005450C8"/>
    <w:rsid w:val="0054534A"/>
    <w:rsid w:val="005462A0"/>
    <w:rsid w:val="00546313"/>
    <w:rsid w:val="00546341"/>
    <w:rsid w:val="00546720"/>
    <w:rsid w:val="0054693D"/>
    <w:rsid w:val="00547889"/>
    <w:rsid w:val="00547D43"/>
    <w:rsid w:val="00550345"/>
    <w:rsid w:val="00550EAE"/>
    <w:rsid w:val="00551005"/>
    <w:rsid w:val="005520DD"/>
    <w:rsid w:val="00552A04"/>
    <w:rsid w:val="005534DC"/>
    <w:rsid w:val="00553A39"/>
    <w:rsid w:val="00553EE3"/>
    <w:rsid w:val="00554564"/>
    <w:rsid w:val="005547BB"/>
    <w:rsid w:val="00555C47"/>
    <w:rsid w:val="00555E01"/>
    <w:rsid w:val="00555EF8"/>
    <w:rsid w:val="005564CF"/>
    <w:rsid w:val="00556AA4"/>
    <w:rsid w:val="00556B2E"/>
    <w:rsid w:val="00556E0C"/>
    <w:rsid w:val="00557244"/>
    <w:rsid w:val="00557648"/>
    <w:rsid w:val="0056027E"/>
    <w:rsid w:val="00560382"/>
    <w:rsid w:val="00560EAE"/>
    <w:rsid w:val="0056129F"/>
    <w:rsid w:val="00561DC2"/>
    <w:rsid w:val="0056216E"/>
    <w:rsid w:val="00562614"/>
    <w:rsid w:val="0056329E"/>
    <w:rsid w:val="005637A3"/>
    <w:rsid w:val="0056383E"/>
    <w:rsid w:val="005638CE"/>
    <w:rsid w:val="00564AE8"/>
    <w:rsid w:val="005652B6"/>
    <w:rsid w:val="005656E4"/>
    <w:rsid w:val="00565CF8"/>
    <w:rsid w:val="00566C5E"/>
    <w:rsid w:val="00571B48"/>
    <w:rsid w:val="0057201F"/>
    <w:rsid w:val="005721A6"/>
    <w:rsid w:val="005722C4"/>
    <w:rsid w:val="00572514"/>
    <w:rsid w:val="00573754"/>
    <w:rsid w:val="00573FF1"/>
    <w:rsid w:val="00574E69"/>
    <w:rsid w:val="00575245"/>
    <w:rsid w:val="005752D8"/>
    <w:rsid w:val="00576392"/>
    <w:rsid w:val="00576581"/>
    <w:rsid w:val="005767DE"/>
    <w:rsid w:val="005801A4"/>
    <w:rsid w:val="0058057C"/>
    <w:rsid w:val="00580847"/>
    <w:rsid w:val="00580BB5"/>
    <w:rsid w:val="00581339"/>
    <w:rsid w:val="00581874"/>
    <w:rsid w:val="00582E96"/>
    <w:rsid w:val="00583965"/>
    <w:rsid w:val="00583B93"/>
    <w:rsid w:val="00583CBE"/>
    <w:rsid w:val="00583E08"/>
    <w:rsid w:val="0058417F"/>
    <w:rsid w:val="005849A6"/>
    <w:rsid w:val="00585133"/>
    <w:rsid w:val="005853A0"/>
    <w:rsid w:val="0058571E"/>
    <w:rsid w:val="00585DED"/>
    <w:rsid w:val="00586243"/>
    <w:rsid w:val="005868FA"/>
    <w:rsid w:val="0058703B"/>
    <w:rsid w:val="00587A44"/>
    <w:rsid w:val="00590910"/>
    <w:rsid w:val="00591CEB"/>
    <w:rsid w:val="00591DC3"/>
    <w:rsid w:val="005922F4"/>
    <w:rsid w:val="00592BD3"/>
    <w:rsid w:val="00592E34"/>
    <w:rsid w:val="00593130"/>
    <w:rsid w:val="005934AC"/>
    <w:rsid w:val="005934F6"/>
    <w:rsid w:val="005949FE"/>
    <w:rsid w:val="00594B3A"/>
    <w:rsid w:val="00595094"/>
    <w:rsid w:val="0059520E"/>
    <w:rsid w:val="00595788"/>
    <w:rsid w:val="00596673"/>
    <w:rsid w:val="00596CD3"/>
    <w:rsid w:val="00596F0E"/>
    <w:rsid w:val="00596FE6"/>
    <w:rsid w:val="0059739E"/>
    <w:rsid w:val="0059768F"/>
    <w:rsid w:val="00597B30"/>
    <w:rsid w:val="005A03D7"/>
    <w:rsid w:val="005A07CC"/>
    <w:rsid w:val="005A09E2"/>
    <w:rsid w:val="005A13FF"/>
    <w:rsid w:val="005A1F54"/>
    <w:rsid w:val="005A2E77"/>
    <w:rsid w:val="005A2EB2"/>
    <w:rsid w:val="005A390F"/>
    <w:rsid w:val="005A3ADC"/>
    <w:rsid w:val="005A40D2"/>
    <w:rsid w:val="005A59EF"/>
    <w:rsid w:val="005A5E87"/>
    <w:rsid w:val="005A6993"/>
    <w:rsid w:val="005A6BCF"/>
    <w:rsid w:val="005A6F06"/>
    <w:rsid w:val="005A77C3"/>
    <w:rsid w:val="005A7B96"/>
    <w:rsid w:val="005A7DBD"/>
    <w:rsid w:val="005A7FE8"/>
    <w:rsid w:val="005B089F"/>
    <w:rsid w:val="005B10E3"/>
    <w:rsid w:val="005B1146"/>
    <w:rsid w:val="005B14C5"/>
    <w:rsid w:val="005B21FC"/>
    <w:rsid w:val="005B234E"/>
    <w:rsid w:val="005B2B06"/>
    <w:rsid w:val="005B32E8"/>
    <w:rsid w:val="005B35B9"/>
    <w:rsid w:val="005B5131"/>
    <w:rsid w:val="005B57F0"/>
    <w:rsid w:val="005B5C5F"/>
    <w:rsid w:val="005B5D6A"/>
    <w:rsid w:val="005B5D8F"/>
    <w:rsid w:val="005B61FD"/>
    <w:rsid w:val="005B6756"/>
    <w:rsid w:val="005B6972"/>
    <w:rsid w:val="005C09B4"/>
    <w:rsid w:val="005C0E7E"/>
    <w:rsid w:val="005C0F1A"/>
    <w:rsid w:val="005C1EC1"/>
    <w:rsid w:val="005C1F25"/>
    <w:rsid w:val="005C26B3"/>
    <w:rsid w:val="005C3B1D"/>
    <w:rsid w:val="005C4034"/>
    <w:rsid w:val="005C4BCA"/>
    <w:rsid w:val="005C5D74"/>
    <w:rsid w:val="005C5F01"/>
    <w:rsid w:val="005C6AB9"/>
    <w:rsid w:val="005C70BA"/>
    <w:rsid w:val="005C727A"/>
    <w:rsid w:val="005C75F4"/>
    <w:rsid w:val="005C77BC"/>
    <w:rsid w:val="005C7C15"/>
    <w:rsid w:val="005C7C86"/>
    <w:rsid w:val="005C7DED"/>
    <w:rsid w:val="005D0D22"/>
    <w:rsid w:val="005D15E7"/>
    <w:rsid w:val="005D3557"/>
    <w:rsid w:val="005D392A"/>
    <w:rsid w:val="005D43B7"/>
    <w:rsid w:val="005D4961"/>
    <w:rsid w:val="005D4FC8"/>
    <w:rsid w:val="005D5010"/>
    <w:rsid w:val="005D50BD"/>
    <w:rsid w:val="005D5A3E"/>
    <w:rsid w:val="005D5A61"/>
    <w:rsid w:val="005D68DE"/>
    <w:rsid w:val="005D77C2"/>
    <w:rsid w:val="005E02A2"/>
    <w:rsid w:val="005E03D4"/>
    <w:rsid w:val="005E0587"/>
    <w:rsid w:val="005E06AB"/>
    <w:rsid w:val="005E10AD"/>
    <w:rsid w:val="005E199A"/>
    <w:rsid w:val="005E19AD"/>
    <w:rsid w:val="005E1A6F"/>
    <w:rsid w:val="005E2059"/>
    <w:rsid w:val="005E22F5"/>
    <w:rsid w:val="005E3044"/>
    <w:rsid w:val="005E3484"/>
    <w:rsid w:val="005E3787"/>
    <w:rsid w:val="005E48E3"/>
    <w:rsid w:val="005E4C31"/>
    <w:rsid w:val="005E552D"/>
    <w:rsid w:val="005E6436"/>
    <w:rsid w:val="005E7DE1"/>
    <w:rsid w:val="005E7DFA"/>
    <w:rsid w:val="005F1367"/>
    <w:rsid w:val="005F1CB2"/>
    <w:rsid w:val="005F1F36"/>
    <w:rsid w:val="005F2850"/>
    <w:rsid w:val="005F2ACE"/>
    <w:rsid w:val="005F3062"/>
    <w:rsid w:val="005F3246"/>
    <w:rsid w:val="005F330E"/>
    <w:rsid w:val="005F34BF"/>
    <w:rsid w:val="005F39A3"/>
    <w:rsid w:val="005F3A81"/>
    <w:rsid w:val="005F3F7B"/>
    <w:rsid w:val="005F405A"/>
    <w:rsid w:val="005F453E"/>
    <w:rsid w:val="005F4D46"/>
    <w:rsid w:val="005F568B"/>
    <w:rsid w:val="005F58B6"/>
    <w:rsid w:val="005F58FC"/>
    <w:rsid w:val="005F5A96"/>
    <w:rsid w:val="005F5FCF"/>
    <w:rsid w:val="005F61C6"/>
    <w:rsid w:val="005F6DA7"/>
    <w:rsid w:val="005F7604"/>
    <w:rsid w:val="0060005F"/>
    <w:rsid w:val="006007A7"/>
    <w:rsid w:val="00600AE2"/>
    <w:rsid w:val="00600BE8"/>
    <w:rsid w:val="00601DC6"/>
    <w:rsid w:val="00602480"/>
    <w:rsid w:val="00602C7D"/>
    <w:rsid w:val="00602D7F"/>
    <w:rsid w:val="00602FA1"/>
    <w:rsid w:val="0060343E"/>
    <w:rsid w:val="00603C58"/>
    <w:rsid w:val="00603C85"/>
    <w:rsid w:val="00603D46"/>
    <w:rsid w:val="006044A6"/>
    <w:rsid w:val="006050B0"/>
    <w:rsid w:val="00605D9D"/>
    <w:rsid w:val="00606656"/>
    <w:rsid w:val="0060671A"/>
    <w:rsid w:val="00607FB2"/>
    <w:rsid w:val="00610027"/>
    <w:rsid w:val="00610EF5"/>
    <w:rsid w:val="00611892"/>
    <w:rsid w:val="006130D1"/>
    <w:rsid w:val="006131CC"/>
    <w:rsid w:val="00613F11"/>
    <w:rsid w:val="0061419F"/>
    <w:rsid w:val="00614A35"/>
    <w:rsid w:val="00614AC2"/>
    <w:rsid w:val="00614B12"/>
    <w:rsid w:val="00614BD2"/>
    <w:rsid w:val="0061599A"/>
    <w:rsid w:val="00615A24"/>
    <w:rsid w:val="00616F9D"/>
    <w:rsid w:val="00617344"/>
    <w:rsid w:val="006178D0"/>
    <w:rsid w:val="00620563"/>
    <w:rsid w:val="0062234D"/>
    <w:rsid w:val="006225CC"/>
    <w:rsid w:val="00623388"/>
    <w:rsid w:val="006239F8"/>
    <w:rsid w:val="00623D4F"/>
    <w:rsid w:val="006242F0"/>
    <w:rsid w:val="00624A98"/>
    <w:rsid w:val="00624BEE"/>
    <w:rsid w:val="00625862"/>
    <w:rsid w:val="0062671F"/>
    <w:rsid w:val="00626BD6"/>
    <w:rsid w:val="0062718D"/>
    <w:rsid w:val="00627636"/>
    <w:rsid w:val="00627E57"/>
    <w:rsid w:val="00630312"/>
    <w:rsid w:val="006307DC"/>
    <w:rsid w:val="006307ED"/>
    <w:rsid w:val="0063091E"/>
    <w:rsid w:val="006316F4"/>
    <w:rsid w:val="0063199F"/>
    <w:rsid w:val="00631DB2"/>
    <w:rsid w:val="00632418"/>
    <w:rsid w:val="00632D72"/>
    <w:rsid w:val="00633CA2"/>
    <w:rsid w:val="00635427"/>
    <w:rsid w:val="00635CD6"/>
    <w:rsid w:val="00635E5D"/>
    <w:rsid w:val="0063683A"/>
    <w:rsid w:val="00637B91"/>
    <w:rsid w:val="00637F78"/>
    <w:rsid w:val="00640488"/>
    <w:rsid w:val="00640D96"/>
    <w:rsid w:val="006412B9"/>
    <w:rsid w:val="00641366"/>
    <w:rsid w:val="006413D7"/>
    <w:rsid w:val="006418D6"/>
    <w:rsid w:val="0064228B"/>
    <w:rsid w:val="006424A0"/>
    <w:rsid w:val="00642701"/>
    <w:rsid w:val="00643038"/>
    <w:rsid w:val="006438B5"/>
    <w:rsid w:val="00643930"/>
    <w:rsid w:val="00643B1D"/>
    <w:rsid w:val="00644BA9"/>
    <w:rsid w:val="00644EAA"/>
    <w:rsid w:val="0064512A"/>
    <w:rsid w:val="00646E3E"/>
    <w:rsid w:val="00647A75"/>
    <w:rsid w:val="00647CA1"/>
    <w:rsid w:val="00647D6A"/>
    <w:rsid w:val="00650661"/>
    <w:rsid w:val="006508B1"/>
    <w:rsid w:val="006515CA"/>
    <w:rsid w:val="0065168D"/>
    <w:rsid w:val="00651A69"/>
    <w:rsid w:val="00651F01"/>
    <w:rsid w:val="00651F87"/>
    <w:rsid w:val="006521B0"/>
    <w:rsid w:val="0065292C"/>
    <w:rsid w:val="00652AA9"/>
    <w:rsid w:val="0065405A"/>
    <w:rsid w:val="006544B3"/>
    <w:rsid w:val="006548AA"/>
    <w:rsid w:val="00654ECA"/>
    <w:rsid w:val="0065500C"/>
    <w:rsid w:val="00655191"/>
    <w:rsid w:val="006557E1"/>
    <w:rsid w:val="00655A95"/>
    <w:rsid w:val="00656399"/>
    <w:rsid w:val="006567E6"/>
    <w:rsid w:val="00656839"/>
    <w:rsid w:val="006568F5"/>
    <w:rsid w:val="00656F4F"/>
    <w:rsid w:val="00657041"/>
    <w:rsid w:val="006572DA"/>
    <w:rsid w:val="00657869"/>
    <w:rsid w:val="00657BA0"/>
    <w:rsid w:val="00657F47"/>
    <w:rsid w:val="006607B6"/>
    <w:rsid w:val="0066165A"/>
    <w:rsid w:val="00661A11"/>
    <w:rsid w:val="00663362"/>
    <w:rsid w:val="00663708"/>
    <w:rsid w:val="00663FE4"/>
    <w:rsid w:val="00664199"/>
    <w:rsid w:val="0066450D"/>
    <w:rsid w:val="006653E8"/>
    <w:rsid w:val="00665501"/>
    <w:rsid w:val="00665849"/>
    <w:rsid w:val="00665B96"/>
    <w:rsid w:val="00665CB1"/>
    <w:rsid w:val="0066717C"/>
    <w:rsid w:val="006672D4"/>
    <w:rsid w:val="0066730C"/>
    <w:rsid w:val="00667745"/>
    <w:rsid w:val="0066788A"/>
    <w:rsid w:val="00670088"/>
    <w:rsid w:val="00670255"/>
    <w:rsid w:val="00670396"/>
    <w:rsid w:val="006704D5"/>
    <w:rsid w:val="00670625"/>
    <w:rsid w:val="0067078D"/>
    <w:rsid w:val="00671FEC"/>
    <w:rsid w:val="00672125"/>
    <w:rsid w:val="00672A21"/>
    <w:rsid w:val="00673976"/>
    <w:rsid w:val="00673CE5"/>
    <w:rsid w:val="006742CA"/>
    <w:rsid w:val="0067456B"/>
    <w:rsid w:val="00674687"/>
    <w:rsid w:val="006748B5"/>
    <w:rsid w:val="00674C8F"/>
    <w:rsid w:val="00674D74"/>
    <w:rsid w:val="00675578"/>
    <w:rsid w:val="00675687"/>
    <w:rsid w:val="00675F0B"/>
    <w:rsid w:val="00676018"/>
    <w:rsid w:val="00676EAD"/>
    <w:rsid w:val="006770C6"/>
    <w:rsid w:val="00677456"/>
    <w:rsid w:val="00677563"/>
    <w:rsid w:val="0068040B"/>
    <w:rsid w:val="00680F5C"/>
    <w:rsid w:val="00681899"/>
    <w:rsid w:val="00681919"/>
    <w:rsid w:val="00681D40"/>
    <w:rsid w:val="006825BE"/>
    <w:rsid w:val="00682678"/>
    <w:rsid w:val="006829B3"/>
    <w:rsid w:val="00682BBF"/>
    <w:rsid w:val="00682C88"/>
    <w:rsid w:val="00682D5A"/>
    <w:rsid w:val="00684FB5"/>
    <w:rsid w:val="006859E7"/>
    <w:rsid w:val="00685A44"/>
    <w:rsid w:val="006862B2"/>
    <w:rsid w:val="00686932"/>
    <w:rsid w:val="00686C0A"/>
    <w:rsid w:val="006877FB"/>
    <w:rsid w:val="00687C0F"/>
    <w:rsid w:val="00687E21"/>
    <w:rsid w:val="00690536"/>
    <w:rsid w:val="00690CCA"/>
    <w:rsid w:val="00692C1F"/>
    <w:rsid w:val="00693A39"/>
    <w:rsid w:val="00693ABF"/>
    <w:rsid w:val="00694173"/>
    <w:rsid w:val="006941BA"/>
    <w:rsid w:val="006942DD"/>
    <w:rsid w:val="00694383"/>
    <w:rsid w:val="006943A5"/>
    <w:rsid w:val="006946B5"/>
    <w:rsid w:val="00694EAB"/>
    <w:rsid w:val="00695084"/>
    <w:rsid w:val="0069511B"/>
    <w:rsid w:val="006955D0"/>
    <w:rsid w:val="00695953"/>
    <w:rsid w:val="00695E34"/>
    <w:rsid w:val="00695EFA"/>
    <w:rsid w:val="006960A1"/>
    <w:rsid w:val="0069657F"/>
    <w:rsid w:val="00696691"/>
    <w:rsid w:val="006966DF"/>
    <w:rsid w:val="00696DF9"/>
    <w:rsid w:val="006971A2"/>
    <w:rsid w:val="006973A5"/>
    <w:rsid w:val="00697B86"/>
    <w:rsid w:val="00697BFF"/>
    <w:rsid w:val="00697D00"/>
    <w:rsid w:val="00697D0D"/>
    <w:rsid w:val="006A048F"/>
    <w:rsid w:val="006A09C8"/>
    <w:rsid w:val="006A182B"/>
    <w:rsid w:val="006A2064"/>
    <w:rsid w:val="006A2214"/>
    <w:rsid w:val="006A3BEB"/>
    <w:rsid w:val="006A4169"/>
    <w:rsid w:val="006A467B"/>
    <w:rsid w:val="006A4908"/>
    <w:rsid w:val="006A4965"/>
    <w:rsid w:val="006A4B40"/>
    <w:rsid w:val="006A5691"/>
    <w:rsid w:val="006A5975"/>
    <w:rsid w:val="006A5B2C"/>
    <w:rsid w:val="006A6733"/>
    <w:rsid w:val="006A70DB"/>
    <w:rsid w:val="006A7B73"/>
    <w:rsid w:val="006B0089"/>
    <w:rsid w:val="006B042A"/>
    <w:rsid w:val="006B0873"/>
    <w:rsid w:val="006B116F"/>
    <w:rsid w:val="006B11AF"/>
    <w:rsid w:val="006B247E"/>
    <w:rsid w:val="006B2791"/>
    <w:rsid w:val="006B335A"/>
    <w:rsid w:val="006B5284"/>
    <w:rsid w:val="006B54F2"/>
    <w:rsid w:val="006B5B6A"/>
    <w:rsid w:val="006B5E7A"/>
    <w:rsid w:val="006B600D"/>
    <w:rsid w:val="006B609A"/>
    <w:rsid w:val="006B75A7"/>
    <w:rsid w:val="006C01C5"/>
    <w:rsid w:val="006C0318"/>
    <w:rsid w:val="006C078E"/>
    <w:rsid w:val="006C08CE"/>
    <w:rsid w:val="006C0957"/>
    <w:rsid w:val="006C095F"/>
    <w:rsid w:val="006C0C77"/>
    <w:rsid w:val="006C0CBC"/>
    <w:rsid w:val="006C19B0"/>
    <w:rsid w:val="006C1A44"/>
    <w:rsid w:val="006C1EC8"/>
    <w:rsid w:val="006C359E"/>
    <w:rsid w:val="006C37EB"/>
    <w:rsid w:val="006C3D5B"/>
    <w:rsid w:val="006C40FB"/>
    <w:rsid w:val="006C5869"/>
    <w:rsid w:val="006C58B6"/>
    <w:rsid w:val="006C6689"/>
    <w:rsid w:val="006C6732"/>
    <w:rsid w:val="006C6DF8"/>
    <w:rsid w:val="006C7159"/>
    <w:rsid w:val="006C78FA"/>
    <w:rsid w:val="006C7FA7"/>
    <w:rsid w:val="006D05F9"/>
    <w:rsid w:val="006D1107"/>
    <w:rsid w:val="006D2199"/>
    <w:rsid w:val="006D2A7E"/>
    <w:rsid w:val="006D2C97"/>
    <w:rsid w:val="006D2CC0"/>
    <w:rsid w:val="006D2E92"/>
    <w:rsid w:val="006D2F49"/>
    <w:rsid w:val="006D3266"/>
    <w:rsid w:val="006D40CC"/>
    <w:rsid w:val="006D43C8"/>
    <w:rsid w:val="006D5233"/>
    <w:rsid w:val="006D5798"/>
    <w:rsid w:val="006D629F"/>
    <w:rsid w:val="006D6881"/>
    <w:rsid w:val="006D6B13"/>
    <w:rsid w:val="006D6D4C"/>
    <w:rsid w:val="006D7005"/>
    <w:rsid w:val="006D7670"/>
    <w:rsid w:val="006D7869"/>
    <w:rsid w:val="006D7952"/>
    <w:rsid w:val="006E00EE"/>
    <w:rsid w:val="006E074D"/>
    <w:rsid w:val="006E1238"/>
    <w:rsid w:val="006E16B4"/>
    <w:rsid w:val="006E2E42"/>
    <w:rsid w:val="006E2EB4"/>
    <w:rsid w:val="006E2F1C"/>
    <w:rsid w:val="006E4F28"/>
    <w:rsid w:val="006E52A8"/>
    <w:rsid w:val="006E5350"/>
    <w:rsid w:val="006E67D7"/>
    <w:rsid w:val="006E6FC5"/>
    <w:rsid w:val="006E70A0"/>
    <w:rsid w:val="006E7C43"/>
    <w:rsid w:val="006F0E54"/>
    <w:rsid w:val="006F11C2"/>
    <w:rsid w:val="006F12F6"/>
    <w:rsid w:val="006F16A8"/>
    <w:rsid w:val="006F206C"/>
    <w:rsid w:val="006F2949"/>
    <w:rsid w:val="006F2AAB"/>
    <w:rsid w:val="006F39AD"/>
    <w:rsid w:val="006F3EA1"/>
    <w:rsid w:val="006F4576"/>
    <w:rsid w:val="006F5AF2"/>
    <w:rsid w:val="006F5DBE"/>
    <w:rsid w:val="006F62D0"/>
    <w:rsid w:val="006F6C50"/>
    <w:rsid w:val="006F71B9"/>
    <w:rsid w:val="006F7C69"/>
    <w:rsid w:val="006F7CD7"/>
    <w:rsid w:val="00700233"/>
    <w:rsid w:val="00700766"/>
    <w:rsid w:val="007008A2"/>
    <w:rsid w:val="00700BA8"/>
    <w:rsid w:val="00700C56"/>
    <w:rsid w:val="00700EB8"/>
    <w:rsid w:val="00701152"/>
    <w:rsid w:val="00702025"/>
    <w:rsid w:val="0070286D"/>
    <w:rsid w:val="00703565"/>
    <w:rsid w:val="007040E8"/>
    <w:rsid w:val="007048E8"/>
    <w:rsid w:val="00705241"/>
    <w:rsid w:val="007053A0"/>
    <w:rsid w:val="007054A4"/>
    <w:rsid w:val="00705CA5"/>
    <w:rsid w:val="007067EA"/>
    <w:rsid w:val="0070745F"/>
    <w:rsid w:val="00707561"/>
    <w:rsid w:val="00707732"/>
    <w:rsid w:val="00707CA4"/>
    <w:rsid w:val="00707DCE"/>
    <w:rsid w:val="00707F0A"/>
    <w:rsid w:val="00707FE7"/>
    <w:rsid w:val="00710E8F"/>
    <w:rsid w:val="007112DF"/>
    <w:rsid w:val="007121FE"/>
    <w:rsid w:val="007125E5"/>
    <w:rsid w:val="00712DCF"/>
    <w:rsid w:val="00712F37"/>
    <w:rsid w:val="00713321"/>
    <w:rsid w:val="00714CBB"/>
    <w:rsid w:val="00715554"/>
    <w:rsid w:val="00715C00"/>
    <w:rsid w:val="00715E93"/>
    <w:rsid w:val="0071698F"/>
    <w:rsid w:val="00716F95"/>
    <w:rsid w:val="00717246"/>
    <w:rsid w:val="007173C8"/>
    <w:rsid w:val="00717546"/>
    <w:rsid w:val="007214D5"/>
    <w:rsid w:val="00721500"/>
    <w:rsid w:val="00722393"/>
    <w:rsid w:val="00722C1A"/>
    <w:rsid w:val="00722CB0"/>
    <w:rsid w:val="00722E6D"/>
    <w:rsid w:val="00723F99"/>
    <w:rsid w:val="0072429E"/>
    <w:rsid w:val="0072449C"/>
    <w:rsid w:val="007247ED"/>
    <w:rsid w:val="00724AA0"/>
    <w:rsid w:val="00724D11"/>
    <w:rsid w:val="00724F02"/>
    <w:rsid w:val="00725AB2"/>
    <w:rsid w:val="00725BC0"/>
    <w:rsid w:val="0072693F"/>
    <w:rsid w:val="007272E8"/>
    <w:rsid w:val="007303D4"/>
    <w:rsid w:val="0073041F"/>
    <w:rsid w:val="007306CC"/>
    <w:rsid w:val="00730915"/>
    <w:rsid w:val="00730DDA"/>
    <w:rsid w:val="00730F8A"/>
    <w:rsid w:val="00731390"/>
    <w:rsid w:val="007313E5"/>
    <w:rsid w:val="00731B8C"/>
    <w:rsid w:val="007321B7"/>
    <w:rsid w:val="007324EC"/>
    <w:rsid w:val="00732825"/>
    <w:rsid w:val="00732C33"/>
    <w:rsid w:val="00733EBA"/>
    <w:rsid w:val="007342BE"/>
    <w:rsid w:val="007342C9"/>
    <w:rsid w:val="00734D55"/>
    <w:rsid w:val="00737C6A"/>
    <w:rsid w:val="00740DBC"/>
    <w:rsid w:val="0074133A"/>
    <w:rsid w:val="00741480"/>
    <w:rsid w:val="00742487"/>
    <w:rsid w:val="007427BD"/>
    <w:rsid w:val="007427EB"/>
    <w:rsid w:val="00743129"/>
    <w:rsid w:val="00743BFF"/>
    <w:rsid w:val="007447DB"/>
    <w:rsid w:val="00745B16"/>
    <w:rsid w:val="007461A6"/>
    <w:rsid w:val="00746952"/>
    <w:rsid w:val="007469CE"/>
    <w:rsid w:val="00746CBD"/>
    <w:rsid w:val="00746D72"/>
    <w:rsid w:val="00747F38"/>
    <w:rsid w:val="00750115"/>
    <w:rsid w:val="007502F6"/>
    <w:rsid w:val="007504D6"/>
    <w:rsid w:val="00750815"/>
    <w:rsid w:val="00750AB0"/>
    <w:rsid w:val="00750F1E"/>
    <w:rsid w:val="007523A7"/>
    <w:rsid w:val="00752C82"/>
    <w:rsid w:val="007530C2"/>
    <w:rsid w:val="00753456"/>
    <w:rsid w:val="00754752"/>
    <w:rsid w:val="00754C59"/>
    <w:rsid w:val="007553A8"/>
    <w:rsid w:val="00755467"/>
    <w:rsid w:val="007554F7"/>
    <w:rsid w:val="007557D5"/>
    <w:rsid w:val="007558CE"/>
    <w:rsid w:val="007560A2"/>
    <w:rsid w:val="0076055F"/>
    <w:rsid w:val="007605C2"/>
    <w:rsid w:val="00760AED"/>
    <w:rsid w:val="0076100E"/>
    <w:rsid w:val="00761F62"/>
    <w:rsid w:val="00763645"/>
    <w:rsid w:val="00763692"/>
    <w:rsid w:val="0076433E"/>
    <w:rsid w:val="007646F0"/>
    <w:rsid w:val="0076581D"/>
    <w:rsid w:val="00766EE6"/>
    <w:rsid w:val="00767492"/>
    <w:rsid w:val="00767934"/>
    <w:rsid w:val="00767F58"/>
    <w:rsid w:val="0077018E"/>
    <w:rsid w:val="00770ACF"/>
    <w:rsid w:val="00772279"/>
    <w:rsid w:val="007727CC"/>
    <w:rsid w:val="00773357"/>
    <w:rsid w:val="00773876"/>
    <w:rsid w:val="00773D44"/>
    <w:rsid w:val="0077401B"/>
    <w:rsid w:val="0077480E"/>
    <w:rsid w:val="00774889"/>
    <w:rsid w:val="00774BA1"/>
    <w:rsid w:val="007750F1"/>
    <w:rsid w:val="007754BA"/>
    <w:rsid w:val="00775C34"/>
    <w:rsid w:val="0077626A"/>
    <w:rsid w:val="007765DB"/>
    <w:rsid w:val="0077700E"/>
    <w:rsid w:val="007771BD"/>
    <w:rsid w:val="00777EFC"/>
    <w:rsid w:val="0078036B"/>
    <w:rsid w:val="00780B00"/>
    <w:rsid w:val="007810D7"/>
    <w:rsid w:val="007813D5"/>
    <w:rsid w:val="00781B20"/>
    <w:rsid w:val="00782239"/>
    <w:rsid w:val="007824DF"/>
    <w:rsid w:val="00782734"/>
    <w:rsid w:val="00783592"/>
    <w:rsid w:val="00783686"/>
    <w:rsid w:val="007837A8"/>
    <w:rsid w:val="00784434"/>
    <w:rsid w:val="00784B71"/>
    <w:rsid w:val="0078506E"/>
    <w:rsid w:val="0078542F"/>
    <w:rsid w:val="007855AB"/>
    <w:rsid w:val="00785EF1"/>
    <w:rsid w:val="00787A5C"/>
    <w:rsid w:val="0079020B"/>
    <w:rsid w:val="00790618"/>
    <w:rsid w:val="00790716"/>
    <w:rsid w:val="00790DDF"/>
    <w:rsid w:val="0079132D"/>
    <w:rsid w:val="007915BD"/>
    <w:rsid w:val="007919C0"/>
    <w:rsid w:val="00791BAA"/>
    <w:rsid w:val="00791C7C"/>
    <w:rsid w:val="00792201"/>
    <w:rsid w:val="007937E0"/>
    <w:rsid w:val="00793B45"/>
    <w:rsid w:val="007940B5"/>
    <w:rsid w:val="007945B4"/>
    <w:rsid w:val="007946F7"/>
    <w:rsid w:val="00794CF8"/>
    <w:rsid w:val="00794D10"/>
    <w:rsid w:val="00795308"/>
    <w:rsid w:val="00795482"/>
    <w:rsid w:val="00795E88"/>
    <w:rsid w:val="0079654D"/>
    <w:rsid w:val="00796854"/>
    <w:rsid w:val="00796978"/>
    <w:rsid w:val="00796C47"/>
    <w:rsid w:val="00797667"/>
    <w:rsid w:val="007A000D"/>
    <w:rsid w:val="007A0185"/>
    <w:rsid w:val="007A0A8C"/>
    <w:rsid w:val="007A0EB4"/>
    <w:rsid w:val="007A1EF7"/>
    <w:rsid w:val="007A1F4C"/>
    <w:rsid w:val="007A2522"/>
    <w:rsid w:val="007A3221"/>
    <w:rsid w:val="007A51AB"/>
    <w:rsid w:val="007A52F4"/>
    <w:rsid w:val="007A5340"/>
    <w:rsid w:val="007A6584"/>
    <w:rsid w:val="007A7CA4"/>
    <w:rsid w:val="007B02BB"/>
    <w:rsid w:val="007B0471"/>
    <w:rsid w:val="007B0A94"/>
    <w:rsid w:val="007B10A1"/>
    <w:rsid w:val="007B139F"/>
    <w:rsid w:val="007B1B50"/>
    <w:rsid w:val="007B2616"/>
    <w:rsid w:val="007B2B10"/>
    <w:rsid w:val="007B314D"/>
    <w:rsid w:val="007B3188"/>
    <w:rsid w:val="007B334F"/>
    <w:rsid w:val="007B3E63"/>
    <w:rsid w:val="007B40C1"/>
    <w:rsid w:val="007B420C"/>
    <w:rsid w:val="007B4D79"/>
    <w:rsid w:val="007B4DF8"/>
    <w:rsid w:val="007B558F"/>
    <w:rsid w:val="007B5E8F"/>
    <w:rsid w:val="007B699D"/>
    <w:rsid w:val="007B6EFA"/>
    <w:rsid w:val="007B6F4E"/>
    <w:rsid w:val="007B7225"/>
    <w:rsid w:val="007B75F9"/>
    <w:rsid w:val="007B7D34"/>
    <w:rsid w:val="007B7F0C"/>
    <w:rsid w:val="007C061A"/>
    <w:rsid w:val="007C10FC"/>
    <w:rsid w:val="007C13B2"/>
    <w:rsid w:val="007C1DA6"/>
    <w:rsid w:val="007C3E3A"/>
    <w:rsid w:val="007C406D"/>
    <w:rsid w:val="007C4234"/>
    <w:rsid w:val="007C483F"/>
    <w:rsid w:val="007C50A8"/>
    <w:rsid w:val="007C51A2"/>
    <w:rsid w:val="007C559B"/>
    <w:rsid w:val="007C5B87"/>
    <w:rsid w:val="007C5BCC"/>
    <w:rsid w:val="007C6032"/>
    <w:rsid w:val="007C625A"/>
    <w:rsid w:val="007C69B3"/>
    <w:rsid w:val="007C7953"/>
    <w:rsid w:val="007D0C0E"/>
    <w:rsid w:val="007D0D5F"/>
    <w:rsid w:val="007D12E8"/>
    <w:rsid w:val="007D1B52"/>
    <w:rsid w:val="007D35FA"/>
    <w:rsid w:val="007D3B31"/>
    <w:rsid w:val="007D4498"/>
    <w:rsid w:val="007D47B5"/>
    <w:rsid w:val="007D513B"/>
    <w:rsid w:val="007D53C4"/>
    <w:rsid w:val="007D5B09"/>
    <w:rsid w:val="007D5DAE"/>
    <w:rsid w:val="007D6304"/>
    <w:rsid w:val="007D6557"/>
    <w:rsid w:val="007D6F0C"/>
    <w:rsid w:val="007D7713"/>
    <w:rsid w:val="007D77A2"/>
    <w:rsid w:val="007E00E2"/>
    <w:rsid w:val="007E06EB"/>
    <w:rsid w:val="007E0DFD"/>
    <w:rsid w:val="007E1583"/>
    <w:rsid w:val="007E1706"/>
    <w:rsid w:val="007E1ED8"/>
    <w:rsid w:val="007E2144"/>
    <w:rsid w:val="007E2227"/>
    <w:rsid w:val="007E36F8"/>
    <w:rsid w:val="007E3914"/>
    <w:rsid w:val="007E39E6"/>
    <w:rsid w:val="007E413E"/>
    <w:rsid w:val="007E489B"/>
    <w:rsid w:val="007E5243"/>
    <w:rsid w:val="007E5593"/>
    <w:rsid w:val="007E6198"/>
    <w:rsid w:val="007E66A8"/>
    <w:rsid w:val="007E6961"/>
    <w:rsid w:val="007E6E6F"/>
    <w:rsid w:val="007F2696"/>
    <w:rsid w:val="007F31A9"/>
    <w:rsid w:val="007F3480"/>
    <w:rsid w:val="007F42E6"/>
    <w:rsid w:val="007F474F"/>
    <w:rsid w:val="007F4DBD"/>
    <w:rsid w:val="007F5756"/>
    <w:rsid w:val="007F5DC4"/>
    <w:rsid w:val="007F5F8D"/>
    <w:rsid w:val="007F6AC3"/>
    <w:rsid w:val="007F7086"/>
    <w:rsid w:val="007F73CF"/>
    <w:rsid w:val="007F7449"/>
    <w:rsid w:val="007F76A2"/>
    <w:rsid w:val="007F7E9E"/>
    <w:rsid w:val="0080036F"/>
    <w:rsid w:val="00800A5D"/>
    <w:rsid w:val="00800C19"/>
    <w:rsid w:val="00800DE0"/>
    <w:rsid w:val="00800EFE"/>
    <w:rsid w:val="00801317"/>
    <w:rsid w:val="008017FC"/>
    <w:rsid w:val="00801FA9"/>
    <w:rsid w:val="00802752"/>
    <w:rsid w:val="00803170"/>
    <w:rsid w:val="0080336E"/>
    <w:rsid w:val="00803D09"/>
    <w:rsid w:val="00804260"/>
    <w:rsid w:val="00804B4A"/>
    <w:rsid w:val="008056C4"/>
    <w:rsid w:val="00805E63"/>
    <w:rsid w:val="0080609F"/>
    <w:rsid w:val="00806426"/>
    <w:rsid w:val="00806703"/>
    <w:rsid w:val="00810D89"/>
    <w:rsid w:val="00810E38"/>
    <w:rsid w:val="00810EC5"/>
    <w:rsid w:val="00810FF4"/>
    <w:rsid w:val="0081151F"/>
    <w:rsid w:val="00812A9F"/>
    <w:rsid w:val="00813472"/>
    <w:rsid w:val="00813509"/>
    <w:rsid w:val="008148D4"/>
    <w:rsid w:val="008151EE"/>
    <w:rsid w:val="00815C3C"/>
    <w:rsid w:val="008168CC"/>
    <w:rsid w:val="00816A94"/>
    <w:rsid w:val="00817026"/>
    <w:rsid w:val="0081759E"/>
    <w:rsid w:val="008179D9"/>
    <w:rsid w:val="0082015F"/>
    <w:rsid w:val="00820CA3"/>
    <w:rsid w:val="00820D91"/>
    <w:rsid w:val="0082130D"/>
    <w:rsid w:val="008213EC"/>
    <w:rsid w:val="00821BD0"/>
    <w:rsid w:val="00822888"/>
    <w:rsid w:val="00822AF4"/>
    <w:rsid w:val="008233AF"/>
    <w:rsid w:val="00823814"/>
    <w:rsid w:val="00823CEF"/>
    <w:rsid w:val="00824482"/>
    <w:rsid w:val="00824543"/>
    <w:rsid w:val="00824ACE"/>
    <w:rsid w:val="008254BF"/>
    <w:rsid w:val="008254C1"/>
    <w:rsid w:val="00825606"/>
    <w:rsid w:val="00825629"/>
    <w:rsid w:val="0082571A"/>
    <w:rsid w:val="00825E93"/>
    <w:rsid w:val="00826431"/>
    <w:rsid w:val="00826AAD"/>
    <w:rsid w:val="00826CAD"/>
    <w:rsid w:val="00827E59"/>
    <w:rsid w:val="008303F1"/>
    <w:rsid w:val="00830806"/>
    <w:rsid w:val="0083088A"/>
    <w:rsid w:val="00830CBC"/>
    <w:rsid w:val="00830FF5"/>
    <w:rsid w:val="0083200F"/>
    <w:rsid w:val="00832333"/>
    <w:rsid w:val="0083303F"/>
    <w:rsid w:val="00833C93"/>
    <w:rsid w:val="00833F45"/>
    <w:rsid w:val="008346A1"/>
    <w:rsid w:val="00834EE7"/>
    <w:rsid w:val="008358FD"/>
    <w:rsid w:val="008361C5"/>
    <w:rsid w:val="00836748"/>
    <w:rsid w:val="00836AFD"/>
    <w:rsid w:val="00837464"/>
    <w:rsid w:val="00840C3D"/>
    <w:rsid w:val="00841F6F"/>
    <w:rsid w:val="008421C0"/>
    <w:rsid w:val="00843247"/>
    <w:rsid w:val="00843C21"/>
    <w:rsid w:val="00843FC5"/>
    <w:rsid w:val="00844DCD"/>
    <w:rsid w:val="00844F76"/>
    <w:rsid w:val="0084511E"/>
    <w:rsid w:val="00845534"/>
    <w:rsid w:val="00845BBB"/>
    <w:rsid w:val="00846357"/>
    <w:rsid w:val="0084659D"/>
    <w:rsid w:val="008467F2"/>
    <w:rsid w:val="00846AFD"/>
    <w:rsid w:val="00846C67"/>
    <w:rsid w:val="00847B25"/>
    <w:rsid w:val="0085004A"/>
    <w:rsid w:val="008500F4"/>
    <w:rsid w:val="0085079C"/>
    <w:rsid w:val="00850808"/>
    <w:rsid w:val="008509B0"/>
    <w:rsid w:val="00850E58"/>
    <w:rsid w:val="00851084"/>
    <w:rsid w:val="008512F9"/>
    <w:rsid w:val="0085156A"/>
    <w:rsid w:val="00851DEC"/>
    <w:rsid w:val="00851EFB"/>
    <w:rsid w:val="00851F48"/>
    <w:rsid w:val="008521A1"/>
    <w:rsid w:val="008521E8"/>
    <w:rsid w:val="00852CD0"/>
    <w:rsid w:val="008535F2"/>
    <w:rsid w:val="00853924"/>
    <w:rsid w:val="008554F8"/>
    <w:rsid w:val="008559AF"/>
    <w:rsid w:val="00856151"/>
    <w:rsid w:val="00856490"/>
    <w:rsid w:val="00856772"/>
    <w:rsid w:val="0085736D"/>
    <w:rsid w:val="008600C7"/>
    <w:rsid w:val="008603A0"/>
    <w:rsid w:val="008605E4"/>
    <w:rsid w:val="00860690"/>
    <w:rsid w:val="00860B7D"/>
    <w:rsid w:val="00860B99"/>
    <w:rsid w:val="00860D3A"/>
    <w:rsid w:val="00861763"/>
    <w:rsid w:val="008617D1"/>
    <w:rsid w:val="00861C6E"/>
    <w:rsid w:val="00861E3C"/>
    <w:rsid w:val="008629C6"/>
    <w:rsid w:val="00862A8B"/>
    <w:rsid w:val="00862A96"/>
    <w:rsid w:val="00862D5F"/>
    <w:rsid w:val="00862E7C"/>
    <w:rsid w:val="0086335D"/>
    <w:rsid w:val="0086419B"/>
    <w:rsid w:val="00865973"/>
    <w:rsid w:val="008659E4"/>
    <w:rsid w:val="00865BE5"/>
    <w:rsid w:val="0086600C"/>
    <w:rsid w:val="00866458"/>
    <w:rsid w:val="008673AE"/>
    <w:rsid w:val="0086793B"/>
    <w:rsid w:val="0087043F"/>
    <w:rsid w:val="0087115D"/>
    <w:rsid w:val="0087138D"/>
    <w:rsid w:val="00872DAE"/>
    <w:rsid w:val="0087325B"/>
    <w:rsid w:val="00874654"/>
    <w:rsid w:val="00874ED8"/>
    <w:rsid w:val="008751C1"/>
    <w:rsid w:val="008754FA"/>
    <w:rsid w:val="00876061"/>
    <w:rsid w:val="00876A19"/>
    <w:rsid w:val="008775EC"/>
    <w:rsid w:val="00877BFE"/>
    <w:rsid w:val="00880FF9"/>
    <w:rsid w:val="008810C9"/>
    <w:rsid w:val="00882055"/>
    <w:rsid w:val="00882080"/>
    <w:rsid w:val="00882917"/>
    <w:rsid w:val="00882E5E"/>
    <w:rsid w:val="008839ED"/>
    <w:rsid w:val="00883B8D"/>
    <w:rsid w:val="008853D4"/>
    <w:rsid w:val="00885991"/>
    <w:rsid w:val="00886858"/>
    <w:rsid w:val="00887A62"/>
    <w:rsid w:val="00887B2E"/>
    <w:rsid w:val="008902BA"/>
    <w:rsid w:val="008902F7"/>
    <w:rsid w:val="00890A44"/>
    <w:rsid w:val="00890A4F"/>
    <w:rsid w:val="00890C0C"/>
    <w:rsid w:val="00890E7D"/>
    <w:rsid w:val="008910B5"/>
    <w:rsid w:val="008916F7"/>
    <w:rsid w:val="00891ADA"/>
    <w:rsid w:val="008921DB"/>
    <w:rsid w:val="00892BF9"/>
    <w:rsid w:val="00893040"/>
    <w:rsid w:val="00893E7E"/>
    <w:rsid w:val="008944AA"/>
    <w:rsid w:val="00895095"/>
    <w:rsid w:val="008952C4"/>
    <w:rsid w:val="00895B21"/>
    <w:rsid w:val="00895DDE"/>
    <w:rsid w:val="00896B52"/>
    <w:rsid w:val="00896C76"/>
    <w:rsid w:val="00897322"/>
    <w:rsid w:val="0089738D"/>
    <w:rsid w:val="00897C58"/>
    <w:rsid w:val="00897D18"/>
    <w:rsid w:val="008A0543"/>
    <w:rsid w:val="008A0A8E"/>
    <w:rsid w:val="008A0B20"/>
    <w:rsid w:val="008A1183"/>
    <w:rsid w:val="008A1F16"/>
    <w:rsid w:val="008A2123"/>
    <w:rsid w:val="008A23FD"/>
    <w:rsid w:val="008A263F"/>
    <w:rsid w:val="008A348F"/>
    <w:rsid w:val="008A366F"/>
    <w:rsid w:val="008A37EC"/>
    <w:rsid w:val="008A45B4"/>
    <w:rsid w:val="008A4A99"/>
    <w:rsid w:val="008A52D0"/>
    <w:rsid w:val="008A5506"/>
    <w:rsid w:val="008A5524"/>
    <w:rsid w:val="008A5C95"/>
    <w:rsid w:val="008A5CBC"/>
    <w:rsid w:val="008A5FFE"/>
    <w:rsid w:val="008A6656"/>
    <w:rsid w:val="008A6CBB"/>
    <w:rsid w:val="008A6D59"/>
    <w:rsid w:val="008A6DF9"/>
    <w:rsid w:val="008A7100"/>
    <w:rsid w:val="008B003A"/>
    <w:rsid w:val="008B0E17"/>
    <w:rsid w:val="008B0E7E"/>
    <w:rsid w:val="008B19AF"/>
    <w:rsid w:val="008B1D26"/>
    <w:rsid w:val="008B20C5"/>
    <w:rsid w:val="008B28D5"/>
    <w:rsid w:val="008B2A35"/>
    <w:rsid w:val="008B31E5"/>
    <w:rsid w:val="008B38F6"/>
    <w:rsid w:val="008B4628"/>
    <w:rsid w:val="008B53D3"/>
    <w:rsid w:val="008B6C8F"/>
    <w:rsid w:val="008B70E4"/>
    <w:rsid w:val="008B7A88"/>
    <w:rsid w:val="008B7E7E"/>
    <w:rsid w:val="008C0D85"/>
    <w:rsid w:val="008C0F4C"/>
    <w:rsid w:val="008C1243"/>
    <w:rsid w:val="008C128F"/>
    <w:rsid w:val="008C1E97"/>
    <w:rsid w:val="008C1F80"/>
    <w:rsid w:val="008C20CD"/>
    <w:rsid w:val="008C2734"/>
    <w:rsid w:val="008C2828"/>
    <w:rsid w:val="008C34FE"/>
    <w:rsid w:val="008C3FBE"/>
    <w:rsid w:val="008C4FF3"/>
    <w:rsid w:val="008C6819"/>
    <w:rsid w:val="008C6CB2"/>
    <w:rsid w:val="008C6E96"/>
    <w:rsid w:val="008C71AE"/>
    <w:rsid w:val="008C73A0"/>
    <w:rsid w:val="008C7E87"/>
    <w:rsid w:val="008D0253"/>
    <w:rsid w:val="008D0292"/>
    <w:rsid w:val="008D02FF"/>
    <w:rsid w:val="008D055F"/>
    <w:rsid w:val="008D05AA"/>
    <w:rsid w:val="008D07D0"/>
    <w:rsid w:val="008D0BCB"/>
    <w:rsid w:val="008D0DB2"/>
    <w:rsid w:val="008D13A7"/>
    <w:rsid w:val="008D154A"/>
    <w:rsid w:val="008D1A02"/>
    <w:rsid w:val="008D1C06"/>
    <w:rsid w:val="008D31FA"/>
    <w:rsid w:val="008D33A6"/>
    <w:rsid w:val="008D3B7F"/>
    <w:rsid w:val="008D4031"/>
    <w:rsid w:val="008D4350"/>
    <w:rsid w:val="008D5986"/>
    <w:rsid w:val="008D68A1"/>
    <w:rsid w:val="008D6B97"/>
    <w:rsid w:val="008D7C53"/>
    <w:rsid w:val="008D7E2C"/>
    <w:rsid w:val="008E02FD"/>
    <w:rsid w:val="008E0353"/>
    <w:rsid w:val="008E0895"/>
    <w:rsid w:val="008E0983"/>
    <w:rsid w:val="008E0D6E"/>
    <w:rsid w:val="008E1349"/>
    <w:rsid w:val="008E1B46"/>
    <w:rsid w:val="008E1EBC"/>
    <w:rsid w:val="008E209A"/>
    <w:rsid w:val="008E2ABA"/>
    <w:rsid w:val="008E3622"/>
    <w:rsid w:val="008E4E2D"/>
    <w:rsid w:val="008E4F02"/>
    <w:rsid w:val="008E502D"/>
    <w:rsid w:val="008E5668"/>
    <w:rsid w:val="008E58C6"/>
    <w:rsid w:val="008E5AD7"/>
    <w:rsid w:val="008E61BF"/>
    <w:rsid w:val="008E6290"/>
    <w:rsid w:val="008E62D4"/>
    <w:rsid w:val="008E6E25"/>
    <w:rsid w:val="008F00FA"/>
    <w:rsid w:val="008F0672"/>
    <w:rsid w:val="008F0B3E"/>
    <w:rsid w:val="008F0EC4"/>
    <w:rsid w:val="008F14B1"/>
    <w:rsid w:val="008F14D5"/>
    <w:rsid w:val="008F1909"/>
    <w:rsid w:val="008F20C8"/>
    <w:rsid w:val="008F24D5"/>
    <w:rsid w:val="008F2CE4"/>
    <w:rsid w:val="008F2EDB"/>
    <w:rsid w:val="008F3463"/>
    <w:rsid w:val="008F3A5B"/>
    <w:rsid w:val="008F3DAE"/>
    <w:rsid w:val="008F4058"/>
    <w:rsid w:val="008F5532"/>
    <w:rsid w:val="008F56C8"/>
    <w:rsid w:val="008F5A21"/>
    <w:rsid w:val="009011DC"/>
    <w:rsid w:val="00901BE6"/>
    <w:rsid w:val="00902657"/>
    <w:rsid w:val="0090332A"/>
    <w:rsid w:val="009041D5"/>
    <w:rsid w:val="00905277"/>
    <w:rsid w:val="009052BD"/>
    <w:rsid w:val="009057A6"/>
    <w:rsid w:val="009057B1"/>
    <w:rsid w:val="009057B5"/>
    <w:rsid w:val="00905F97"/>
    <w:rsid w:val="0090717D"/>
    <w:rsid w:val="00907E9D"/>
    <w:rsid w:val="00907FD6"/>
    <w:rsid w:val="009115DD"/>
    <w:rsid w:val="00912624"/>
    <w:rsid w:val="00913958"/>
    <w:rsid w:val="009148A3"/>
    <w:rsid w:val="00914A3D"/>
    <w:rsid w:val="00914CAB"/>
    <w:rsid w:val="00915D24"/>
    <w:rsid w:val="0091769A"/>
    <w:rsid w:val="00917B5A"/>
    <w:rsid w:val="0092033E"/>
    <w:rsid w:val="009207D1"/>
    <w:rsid w:val="00922039"/>
    <w:rsid w:val="00923051"/>
    <w:rsid w:val="00924A38"/>
    <w:rsid w:val="00924C4E"/>
    <w:rsid w:val="0092540B"/>
    <w:rsid w:val="00925CA8"/>
    <w:rsid w:val="00926244"/>
    <w:rsid w:val="00926FC9"/>
    <w:rsid w:val="0092730F"/>
    <w:rsid w:val="00927D9B"/>
    <w:rsid w:val="009300EF"/>
    <w:rsid w:val="009300FE"/>
    <w:rsid w:val="009308C0"/>
    <w:rsid w:val="009324CA"/>
    <w:rsid w:val="009327B8"/>
    <w:rsid w:val="0093369D"/>
    <w:rsid w:val="009342C2"/>
    <w:rsid w:val="0093446A"/>
    <w:rsid w:val="00935202"/>
    <w:rsid w:val="009356A6"/>
    <w:rsid w:val="00935B3D"/>
    <w:rsid w:val="00935BA5"/>
    <w:rsid w:val="00935E60"/>
    <w:rsid w:val="00936A3C"/>
    <w:rsid w:val="00936EDA"/>
    <w:rsid w:val="00936F14"/>
    <w:rsid w:val="009372C4"/>
    <w:rsid w:val="00937EF6"/>
    <w:rsid w:val="009400CC"/>
    <w:rsid w:val="009401AB"/>
    <w:rsid w:val="00940961"/>
    <w:rsid w:val="00941772"/>
    <w:rsid w:val="00941884"/>
    <w:rsid w:val="00941C1E"/>
    <w:rsid w:val="0094264B"/>
    <w:rsid w:val="0094342B"/>
    <w:rsid w:val="0094352E"/>
    <w:rsid w:val="0094397E"/>
    <w:rsid w:val="00943FA0"/>
    <w:rsid w:val="009442BA"/>
    <w:rsid w:val="009451CF"/>
    <w:rsid w:val="009456EC"/>
    <w:rsid w:val="00945EB7"/>
    <w:rsid w:val="009461FB"/>
    <w:rsid w:val="009462E3"/>
    <w:rsid w:val="00947473"/>
    <w:rsid w:val="009474CA"/>
    <w:rsid w:val="009515F9"/>
    <w:rsid w:val="009523DD"/>
    <w:rsid w:val="00952ABF"/>
    <w:rsid w:val="009532BC"/>
    <w:rsid w:val="009536E9"/>
    <w:rsid w:val="00953B4C"/>
    <w:rsid w:val="00953F3F"/>
    <w:rsid w:val="009546F1"/>
    <w:rsid w:val="0095475F"/>
    <w:rsid w:val="00954C77"/>
    <w:rsid w:val="00955236"/>
    <w:rsid w:val="009554EB"/>
    <w:rsid w:val="00955835"/>
    <w:rsid w:val="00955C26"/>
    <w:rsid w:val="00956344"/>
    <w:rsid w:val="009568FC"/>
    <w:rsid w:val="00956E7C"/>
    <w:rsid w:val="009578B0"/>
    <w:rsid w:val="00957D57"/>
    <w:rsid w:val="009607EB"/>
    <w:rsid w:val="00960E39"/>
    <w:rsid w:val="00960E60"/>
    <w:rsid w:val="0096122C"/>
    <w:rsid w:val="0096142F"/>
    <w:rsid w:val="00961784"/>
    <w:rsid w:val="00961D1A"/>
    <w:rsid w:val="00961DFE"/>
    <w:rsid w:val="009623C9"/>
    <w:rsid w:val="009628E3"/>
    <w:rsid w:val="00962A72"/>
    <w:rsid w:val="00962FCF"/>
    <w:rsid w:val="009650CF"/>
    <w:rsid w:val="009654CC"/>
    <w:rsid w:val="009658A4"/>
    <w:rsid w:val="00965D75"/>
    <w:rsid w:val="00965E84"/>
    <w:rsid w:val="00966D9C"/>
    <w:rsid w:val="00966ECF"/>
    <w:rsid w:val="00967B60"/>
    <w:rsid w:val="00967EDF"/>
    <w:rsid w:val="0097125B"/>
    <w:rsid w:val="00971401"/>
    <w:rsid w:val="00971717"/>
    <w:rsid w:val="009722FE"/>
    <w:rsid w:val="00972354"/>
    <w:rsid w:val="009724D8"/>
    <w:rsid w:val="00972BE5"/>
    <w:rsid w:val="00973407"/>
    <w:rsid w:val="009734CD"/>
    <w:rsid w:val="00973FF8"/>
    <w:rsid w:val="009744EF"/>
    <w:rsid w:val="009748E5"/>
    <w:rsid w:val="0097517A"/>
    <w:rsid w:val="00975C1C"/>
    <w:rsid w:val="00976931"/>
    <w:rsid w:val="009821B1"/>
    <w:rsid w:val="009825F5"/>
    <w:rsid w:val="00982670"/>
    <w:rsid w:val="0098341E"/>
    <w:rsid w:val="00983673"/>
    <w:rsid w:val="00983A73"/>
    <w:rsid w:val="00984586"/>
    <w:rsid w:val="00984A38"/>
    <w:rsid w:val="009850D6"/>
    <w:rsid w:val="0098546A"/>
    <w:rsid w:val="00985873"/>
    <w:rsid w:val="00985E46"/>
    <w:rsid w:val="009861E2"/>
    <w:rsid w:val="0098657B"/>
    <w:rsid w:val="00987ED2"/>
    <w:rsid w:val="00987FAC"/>
    <w:rsid w:val="0099023A"/>
    <w:rsid w:val="0099043C"/>
    <w:rsid w:val="009908D3"/>
    <w:rsid w:val="00991241"/>
    <w:rsid w:val="00991D0F"/>
    <w:rsid w:val="00992117"/>
    <w:rsid w:val="0099280A"/>
    <w:rsid w:val="00992B98"/>
    <w:rsid w:val="00993403"/>
    <w:rsid w:val="00994D54"/>
    <w:rsid w:val="00994E3C"/>
    <w:rsid w:val="00995F42"/>
    <w:rsid w:val="009966D5"/>
    <w:rsid w:val="00996F14"/>
    <w:rsid w:val="0099748A"/>
    <w:rsid w:val="00997B03"/>
    <w:rsid w:val="009A11F6"/>
    <w:rsid w:val="009A1547"/>
    <w:rsid w:val="009A1C62"/>
    <w:rsid w:val="009A1CC7"/>
    <w:rsid w:val="009A27FE"/>
    <w:rsid w:val="009A330E"/>
    <w:rsid w:val="009A3326"/>
    <w:rsid w:val="009A33B1"/>
    <w:rsid w:val="009A37E5"/>
    <w:rsid w:val="009A4788"/>
    <w:rsid w:val="009A4B5C"/>
    <w:rsid w:val="009A5730"/>
    <w:rsid w:val="009A5BA2"/>
    <w:rsid w:val="009A75DB"/>
    <w:rsid w:val="009B12DD"/>
    <w:rsid w:val="009B1515"/>
    <w:rsid w:val="009B151D"/>
    <w:rsid w:val="009B1A95"/>
    <w:rsid w:val="009B1F81"/>
    <w:rsid w:val="009B2626"/>
    <w:rsid w:val="009B2F66"/>
    <w:rsid w:val="009B3458"/>
    <w:rsid w:val="009B398F"/>
    <w:rsid w:val="009B4979"/>
    <w:rsid w:val="009B4C80"/>
    <w:rsid w:val="009B4D73"/>
    <w:rsid w:val="009B4F57"/>
    <w:rsid w:val="009B5AEF"/>
    <w:rsid w:val="009B5E15"/>
    <w:rsid w:val="009B6597"/>
    <w:rsid w:val="009C00AB"/>
    <w:rsid w:val="009C0E57"/>
    <w:rsid w:val="009C1744"/>
    <w:rsid w:val="009C1B10"/>
    <w:rsid w:val="009C224F"/>
    <w:rsid w:val="009C3325"/>
    <w:rsid w:val="009C3EF1"/>
    <w:rsid w:val="009C40C7"/>
    <w:rsid w:val="009C46A6"/>
    <w:rsid w:val="009C4E8D"/>
    <w:rsid w:val="009C5604"/>
    <w:rsid w:val="009C6886"/>
    <w:rsid w:val="009C79B9"/>
    <w:rsid w:val="009C7E18"/>
    <w:rsid w:val="009C7F95"/>
    <w:rsid w:val="009D0127"/>
    <w:rsid w:val="009D126A"/>
    <w:rsid w:val="009D153E"/>
    <w:rsid w:val="009D189A"/>
    <w:rsid w:val="009D1AE2"/>
    <w:rsid w:val="009D2081"/>
    <w:rsid w:val="009D2429"/>
    <w:rsid w:val="009D2951"/>
    <w:rsid w:val="009D2ABE"/>
    <w:rsid w:val="009D2CBA"/>
    <w:rsid w:val="009D2F81"/>
    <w:rsid w:val="009D3207"/>
    <w:rsid w:val="009D3624"/>
    <w:rsid w:val="009D3964"/>
    <w:rsid w:val="009D3B10"/>
    <w:rsid w:val="009D3C4A"/>
    <w:rsid w:val="009D491E"/>
    <w:rsid w:val="009D4FB8"/>
    <w:rsid w:val="009D5AAF"/>
    <w:rsid w:val="009D5CC9"/>
    <w:rsid w:val="009D69B5"/>
    <w:rsid w:val="009D6C7C"/>
    <w:rsid w:val="009D74B1"/>
    <w:rsid w:val="009E0AFC"/>
    <w:rsid w:val="009E1155"/>
    <w:rsid w:val="009E1A87"/>
    <w:rsid w:val="009E1C83"/>
    <w:rsid w:val="009E1D03"/>
    <w:rsid w:val="009E2C07"/>
    <w:rsid w:val="009E2E57"/>
    <w:rsid w:val="009E2F50"/>
    <w:rsid w:val="009E2FF1"/>
    <w:rsid w:val="009E3884"/>
    <w:rsid w:val="009E3A62"/>
    <w:rsid w:val="009E3D42"/>
    <w:rsid w:val="009E3EB3"/>
    <w:rsid w:val="009E3ECA"/>
    <w:rsid w:val="009E3FC8"/>
    <w:rsid w:val="009E471E"/>
    <w:rsid w:val="009E4A07"/>
    <w:rsid w:val="009E5553"/>
    <w:rsid w:val="009E555A"/>
    <w:rsid w:val="009E55DA"/>
    <w:rsid w:val="009E74FA"/>
    <w:rsid w:val="009F0150"/>
    <w:rsid w:val="009F08F1"/>
    <w:rsid w:val="009F098E"/>
    <w:rsid w:val="009F152E"/>
    <w:rsid w:val="009F2863"/>
    <w:rsid w:val="009F2CDE"/>
    <w:rsid w:val="009F4D32"/>
    <w:rsid w:val="009F4DCE"/>
    <w:rsid w:val="009F4F0A"/>
    <w:rsid w:val="009F50E1"/>
    <w:rsid w:val="009F5FB9"/>
    <w:rsid w:val="009F63D4"/>
    <w:rsid w:val="009F6A98"/>
    <w:rsid w:val="009F7FE4"/>
    <w:rsid w:val="00A0054E"/>
    <w:rsid w:val="00A006D0"/>
    <w:rsid w:val="00A00A57"/>
    <w:rsid w:val="00A00D94"/>
    <w:rsid w:val="00A014B1"/>
    <w:rsid w:val="00A01BF2"/>
    <w:rsid w:val="00A01D67"/>
    <w:rsid w:val="00A01F22"/>
    <w:rsid w:val="00A02811"/>
    <w:rsid w:val="00A03542"/>
    <w:rsid w:val="00A03630"/>
    <w:rsid w:val="00A03E08"/>
    <w:rsid w:val="00A04A35"/>
    <w:rsid w:val="00A04D39"/>
    <w:rsid w:val="00A04EFD"/>
    <w:rsid w:val="00A05535"/>
    <w:rsid w:val="00A05729"/>
    <w:rsid w:val="00A059A8"/>
    <w:rsid w:val="00A06AA7"/>
    <w:rsid w:val="00A06DAB"/>
    <w:rsid w:val="00A072CE"/>
    <w:rsid w:val="00A0739D"/>
    <w:rsid w:val="00A07EB8"/>
    <w:rsid w:val="00A105D5"/>
    <w:rsid w:val="00A1079B"/>
    <w:rsid w:val="00A10E59"/>
    <w:rsid w:val="00A11427"/>
    <w:rsid w:val="00A1145A"/>
    <w:rsid w:val="00A1261D"/>
    <w:rsid w:val="00A12A40"/>
    <w:rsid w:val="00A12DB0"/>
    <w:rsid w:val="00A13A5C"/>
    <w:rsid w:val="00A13F48"/>
    <w:rsid w:val="00A143A3"/>
    <w:rsid w:val="00A145D6"/>
    <w:rsid w:val="00A14B74"/>
    <w:rsid w:val="00A14D5E"/>
    <w:rsid w:val="00A15DB5"/>
    <w:rsid w:val="00A16240"/>
    <w:rsid w:val="00A16625"/>
    <w:rsid w:val="00A170BD"/>
    <w:rsid w:val="00A17B0D"/>
    <w:rsid w:val="00A17BC0"/>
    <w:rsid w:val="00A2160C"/>
    <w:rsid w:val="00A216C2"/>
    <w:rsid w:val="00A21DF9"/>
    <w:rsid w:val="00A226F0"/>
    <w:rsid w:val="00A22AC3"/>
    <w:rsid w:val="00A2385A"/>
    <w:rsid w:val="00A2387B"/>
    <w:rsid w:val="00A23E59"/>
    <w:rsid w:val="00A2481B"/>
    <w:rsid w:val="00A25974"/>
    <w:rsid w:val="00A25C07"/>
    <w:rsid w:val="00A26ACD"/>
    <w:rsid w:val="00A26D2F"/>
    <w:rsid w:val="00A277F8"/>
    <w:rsid w:val="00A27F4A"/>
    <w:rsid w:val="00A30266"/>
    <w:rsid w:val="00A3085B"/>
    <w:rsid w:val="00A30D56"/>
    <w:rsid w:val="00A31140"/>
    <w:rsid w:val="00A31256"/>
    <w:rsid w:val="00A318DE"/>
    <w:rsid w:val="00A32246"/>
    <w:rsid w:val="00A325FE"/>
    <w:rsid w:val="00A33855"/>
    <w:rsid w:val="00A33AF1"/>
    <w:rsid w:val="00A343B0"/>
    <w:rsid w:val="00A343BF"/>
    <w:rsid w:val="00A345DE"/>
    <w:rsid w:val="00A348AB"/>
    <w:rsid w:val="00A352FB"/>
    <w:rsid w:val="00A355A5"/>
    <w:rsid w:val="00A359B6"/>
    <w:rsid w:val="00A35BD6"/>
    <w:rsid w:val="00A366F2"/>
    <w:rsid w:val="00A378AD"/>
    <w:rsid w:val="00A4140D"/>
    <w:rsid w:val="00A427F8"/>
    <w:rsid w:val="00A42BDC"/>
    <w:rsid w:val="00A433C1"/>
    <w:rsid w:val="00A44197"/>
    <w:rsid w:val="00A4481D"/>
    <w:rsid w:val="00A44891"/>
    <w:rsid w:val="00A44E2C"/>
    <w:rsid w:val="00A44F67"/>
    <w:rsid w:val="00A45079"/>
    <w:rsid w:val="00A457AD"/>
    <w:rsid w:val="00A45911"/>
    <w:rsid w:val="00A45C57"/>
    <w:rsid w:val="00A45CA5"/>
    <w:rsid w:val="00A462CC"/>
    <w:rsid w:val="00A4648D"/>
    <w:rsid w:val="00A46B89"/>
    <w:rsid w:val="00A507E2"/>
    <w:rsid w:val="00A50A9C"/>
    <w:rsid w:val="00A5142D"/>
    <w:rsid w:val="00A51A66"/>
    <w:rsid w:val="00A51A77"/>
    <w:rsid w:val="00A52907"/>
    <w:rsid w:val="00A5359B"/>
    <w:rsid w:val="00A53771"/>
    <w:rsid w:val="00A539BD"/>
    <w:rsid w:val="00A55795"/>
    <w:rsid w:val="00A55F5B"/>
    <w:rsid w:val="00A56563"/>
    <w:rsid w:val="00A57A03"/>
    <w:rsid w:val="00A61434"/>
    <w:rsid w:val="00A616E3"/>
    <w:rsid w:val="00A61CFE"/>
    <w:rsid w:val="00A61D28"/>
    <w:rsid w:val="00A64189"/>
    <w:rsid w:val="00A64250"/>
    <w:rsid w:val="00A6447C"/>
    <w:rsid w:val="00A6588D"/>
    <w:rsid w:val="00A659A6"/>
    <w:rsid w:val="00A65A86"/>
    <w:rsid w:val="00A65F96"/>
    <w:rsid w:val="00A660B6"/>
    <w:rsid w:val="00A66546"/>
    <w:rsid w:val="00A66A48"/>
    <w:rsid w:val="00A70403"/>
    <w:rsid w:val="00A70FC3"/>
    <w:rsid w:val="00A71175"/>
    <w:rsid w:val="00A72693"/>
    <w:rsid w:val="00A72BBC"/>
    <w:rsid w:val="00A73624"/>
    <w:rsid w:val="00A74831"/>
    <w:rsid w:val="00A748D3"/>
    <w:rsid w:val="00A74B94"/>
    <w:rsid w:val="00A74FF0"/>
    <w:rsid w:val="00A75622"/>
    <w:rsid w:val="00A7595D"/>
    <w:rsid w:val="00A7612F"/>
    <w:rsid w:val="00A76451"/>
    <w:rsid w:val="00A764F8"/>
    <w:rsid w:val="00A76CE9"/>
    <w:rsid w:val="00A76E8F"/>
    <w:rsid w:val="00A76FCD"/>
    <w:rsid w:val="00A77317"/>
    <w:rsid w:val="00A777BE"/>
    <w:rsid w:val="00A77D56"/>
    <w:rsid w:val="00A80598"/>
    <w:rsid w:val="00A81228"/>
    <w:rsid w:val="00A81669"/>
    <w:rsid w:val="00A81B4F"/>
    <w:rsid w:val="00A82973"/>
    <w:rsid w:val="00A82A2E"/>
    <w:rsid w:val="00A82B73"/>
    <w:rsid w:val="00A83389"/>
    <w:rsid w:val="00A8381E"/>
    <w:rsid w:val="00A8395D"/>
    <w:rsid w:val="00A83A3F"/>
    <w:rsid w:val="00A8432F"/>
    <w:rsid w:val="00A8523D"/>
    <w:rsid w:val="00A85D54"/>
    <w:rsid w:val="00A86B3F"/>
    <w:rsid w:val="00A86D02"/>
    <w:rsid w:val="00A90216"/>
    <w:rsid w:val="00A90D45"/>
    <w:rsid w:val="00A9134D"/>
    <w:rsid w:val="00A93066"/>
    <w:rsid w:val="00A934AE"/>
    <w:rsid w:val="00A938B1"/>
    <w:rsid w:val="00A93C8F"/>
    <w:rsid w:val="00A946F5"/>
    <w:rsid w:val="00A9520F"/>
    <w:rsid w:val="00A95B55"/>
    <w:rsid w:val="00A96C77"/>
    <w:rsid w:val="00AA0298"/>
    <w:rsid w:val="00AA0CC4"/>
    <w:rsid w:val="00AA0F19"/>
    <w:rsid w:val="00AA1035"/>
    <w:rsid w:val="00AA1161"/>
    <w:rsid w:val="00AA1C9A"/>
    <w:rsid w:val="00AA3491"/>
    <w:rsid w:val="00AA352B"/>
    <w:rsid w:val="00AA40E7"/>
    <w:rsid w:val="00AA4E4D"/>
    <w:rsid w:val="00AA5340"/>
    <w:rsid w:val="00AA5C53"/>
    <w:rsid w:val="00AA5D11"/>
    <w:rsid w:val="00AA5EAE"/>
    <w:rsid w:val="00AA7E22"/>
    <w:rsid w:val="00AB01F7"/>
    <w:rsid w:val="00AB0618"/>
    <w:rsid w:val="00AB0F9A"/>
    <w:rsid w:val="00AB2124"/>
    <w:rsid w:val="00AB29BE"/>
    <w:rsid w:val="00AB3F2B"/>
    <w:rsid w:val="00AB4647"/>
    <w:rsid w:val="00AB4B36"/>
    <w:rsid w:val="00AB4C8D"/>
    <w:rsid w:val="00AB54CF"/>
    <w:rsid w:val="00AB57DC"/>
    <w:rsid w:val="00AB58CC"/>
    <w:rsid w:val="00AB5A7A"/>
    <w:rsid w:val="00AB5DB7"/>
    <w:rsid w:val="00AB65E3"/>
    <w:rsid w:val="00AC03D8"/>
    <w:rsid w:val="00AC0483"/>
    <w:rsid w:val="00AC085F"/>
    <w:rsid w:val="00AC093A"/>
    <w:rsid w:val="00AC0BD2"/>
    <w:rsid w:val="00AC0CC0"/>
    <w:rsid w:val="00AC0ECD"/>
    <w:rsid w:val="00AC101F"/>
    <w:rsid w:val="00AC122B"/>
    <w:rsid w:val="00AC2AB0"/>
    <w:rsid w:val="00AC2AE1"/>
    <w:rsid w:val="00AC3CF3"/>
    <w:rsid w:val="00AC422E"/>
    <w:rsid w:val="00AC4923"/>
    <w:rsid w:val="00AC49AC"/>
    <w:rsid w:val="00AC4E9D"/>
    <w:rsid w:val="00AC654B"/>
    <w:rsid w:val="00AC74AA"/>
    <w:rsid w:val="00AD085D"/>
    <w:rsid w:val="00AD19CD"/>
    <w:rsid w:val="00AD19F3"/>
    <w:rsid w:val="00AD2295"/>
    <w:rsid w:val="00AD272F"/>
    <w:rsid w:val="00AD389D"/>
    <w:rsid w:val="00AD4011"/>
    <w:rsid w:val="00AD4ED6"/>
    <w:rsid w:val="00AD567E"/>
    <w:rsid w:val="00AD5961"/>
    <w:rsid w:val="00AD59BF"/>
    <w:rsid w:val="00AD66E7"/>
    <w:rsid w:val="00AD69FF"/>
    <w:rsid w:val="00AD70DA"/>
    <w:rsid w:val="00AD727C"/>
    <w:rsid w:val="00AD7701"/>
    <w:rsid w:val="00AE0378"/>
    <w:rsid w:val="00AE0BF4"/>
    <w:rsid w:val="00AE23FC"/>
    <w:rsid w:val="00AE3432"/>
    <w:rsid w:val="00AE34D8"/>
    <w:rsid w:val="00AE38F9"/>
    <w:rsid w:val="00AE39A9"/>
    <w:rsid w:val="00AE3C9E"/>
    <w:rsid w:val="00AE405D"/>
    <w:rsid w:val="00AE4A61"/>
    <w:rsid w:val="00AE5365"/>
    <w:rsid w:val="00AE5DE4"/>
    <w:rsid w:val="00AE6148"/>
    <w:rsid w:val="00AE6678"/>
    <w:rsid w:val="00AE68E5"/>
    <w:rsid w:val="00AE6DE9"/>
    <w:rsid w:val="00AE7009"/>
    <w:rsid w:val="00AF11AB"/>
    <w:rsid w:val="00AF1208"/>
    <w:rsid w:val="00AF1401"/>
    <w:rsid w:val="00AF1BF5"/>
    <w:rsid w:val="00AF1C1E"/>
    <w:rsid w:val="00AF2A12"/>
    <w:rsid w:val="00AF3DE3"/>
    <w:rsid w:val="00AF4305"/>
    <w:rsid w:val="00AF4F21"/>
    <w:rsid w:val="00AF513B"/>
    <w:rsid w:val="00AF53B4"/>
    <w:rsid w:val="00AF597E"/>
    <w:rsid w:val="00AF5C79"/>
    <w:rsid w:val="00AF672B"/>
    <w:rsid w:val="00AF6970"/>
    <w:rsid w:val="00AF7247"/>
    <w:rsid w:val="00AF7B7A"/>
    <w:rsid w:val="00AF7CD5"/>
    <w:rsid w:val="00AF7D12"/>
    <w:rsid w:val="00AF7DDD"/>
    <w:rsid w:val="00B00484"/>
    <w:rsid w:val="00B01310"/>
    <w:rsid w:val="00B01C16"/>
    <w:rsid w:val="00B01F21"/>
    <w:rsid w:val="00B02551"/>
    <w:rsid w:val="00B02B3D"/>
    <w:rsid w:val="00B02C0F"/>
    <w:rsid w:val="00B03150"/>
    <w:rsid w:val="00B0422C"/>
    <w:rsid w:val="00B05962"/>
    <w:rsid w:val="00B060F3"/>
    <w:rsid w:val="00B06B20"/>
    <w:rsid w:val="00B06C6D"/>
    <w:rsid w:val="00B0708C"/>
    <w:rsid w:val="00B07BB2"/>
    <w:rsid w:val="00B07EF1"/>
    <w:rsid w:val="00B10839"/>
    <w:rsid w:val="00B10D5C"/>
    <w:rsid w:val="00B112D2"/>
    <w:rsid w:val="00B11918"/>
    <w:rsid w:val="00B119D1"/>
    <w:rsid w:val="00B12327"/>
    <w:rsid w:val="00B12359"/>
    <w:rsid w:val="00B128CD"/>
    <w:rsid w:val="00B12A41"/>
    <w:rsid w:val="00B13E04"/>
    <w:rsid w:val="00B142F8"/>
    <w:rsid w:val="00B14CF0"/>
    <w:rsid w:val="00B1570F"/>
    <w:rsid w:val="00B15D1B"/>
    <w:rsid w:val="00B15FFF"/>
    <w:rsid w:val="00B167ED"/>
    <w:rsid w:val="00B16B6A"/>
    <w:rsid w:val="00B178CD"/>
    <w:rsid w:val="00B1798B"/>
    <w:rsid w:val="00B17C06"/>
    <w:rsid w:val="00B20930"/>
    <w:rsid w:val="00B20B2B"/>
    <w:rsid w:val="00B20C9E"/>
    <w:rsid w:val="00B214BA"/>
    <w:rsid w:val="00B22386"/>
    <w:rsid w:val="00B24117"/>
    <w:rsid w:val="00B24B21"/>
    <w:rsid w:val="00B2508B"/>
    <w:rsid w:val="00B2535C"/>
    <w:rsid w:val="00B2536B"/>
    <w:rsid w:val="00B25A56"/>
    <w:rsid w:val="00B25BD5"/>
    <w:rsid w:val="00B268BC"/>
    <w:rsid w:val="00B26B89"/>
    <w:rsid w:val="00B27D04"/>
    <w:rsid w:val="00B303E3"/>
    <w:rsid w:val="00B30DAD"/>
    <w:rsid w:val="00B31591"/>
    <w:rsid w:val="00B317B6"/>
    <w:rsid w:val="00B325B3"/>
    <w:rsid w:val="00B32853"/>
    <w:rsid w:val="00B33189"/>
    <w:rsid w:val="00B33AF4"/>
    <w:rsid w:val="00B33EC4"/>
    <w:rsid w:val="00B3474F"/>
    <w:rsid w:val="00B347C4"/>
    <w:rsid w:val="00B34A1F"/>
    <w:rsid w:val="00B34C52"/>
    <w:rsid w:val="00B34C87"/>
    <w:rsid w:val="00B35843"/>
    <w:rsid w:val="00B3600D"/>
    <w:rsid w:val="00B36BDA"/>
    <w:rsid w:val="00B36D82"/>
    <w:rsid w:val="00B36F5D"/>
    <w:rsid w:val="00B37023"/>
    <w:rsid w:val="00B3779B"/>
    <w:rsid w:val="00B37DC5"/>
    <w:rsid w:val="00B40216"/>
    <w:rsid w:val="00B406AE"/>
    <w:rsid w:val="00B40A86"/>
    <w:rsid w:val="00B40B5D"/>
    <w:rsid w:val="00B42B82"/>
    <w:rsid w:val="00B42D44"/>
    <w:rsid w:val="00B43501"/>
    <w:rsid w:val="00B43625"/>
    <w:rsid w:val="00B43674"/>
    <w:rsid w:val="00B4368C"/>
    <w:rsid w:val="00B4455A"/>
    <w:rsid w:val="00B45127"/>
    <w:rsid w:val="00B452C9"/>
    <w:rsid w:val="00B4579C"/>
    <w:rsid w:val="00B45D4A"/>
    <w:rsid w:val="00B45F71"/>
    <w:rsid w:val="00B466FE"/>
    <w:rsid w:val="00B46737"/>
    <w:rsid w:val="00B47241"/>
    <w:rsid w:val="00B47BD2"/>
    <w:rsid w:val="00B50ADD"/>
    <w:rsid w:val="00B517B3"/>
    <w:rsid w:val="00B51D25"/>
    <w:rsid w:val="00B51E1F"/>
    <w:rsid w:val="00B522D9"/>
    <w:rsid w:val="00B528E0"/>
    <w:rsid w:val="00B52A2E"/>
    <w:rsid w:val="00B53337"/>
    <w:rsid w:val="00B534F1"/>
    <w:rsid w:val="00B54362"/>
    <w:rsid w:val="00B54622"/>
    <w:rsid w:val="00B54C24"/>
    <w:rsid w:val="00B55019"/>
    <w:rsid w:val="00B553AD"/>
    <w:rsid w:val="00B55B6F"/>
    <w:rsid w:val="00B55D1D"/>
    <w:rsid w:val="00B55E7A"/>
    <w:rsid w:val="00B565EB"/>
    <w:rsid w:val="00B56946"/>
    <w:rsid w:val="00B57D03"/>
    <w:rsid w:val="00B57F27"/>
    <w:rsid w:val="00B600D2"/>
    <w:rsid w:val="00B60572"/>
    <w:rsid w:val="00B60841"/>
    <w:rsid w:val="00B611B1"/>
    <w:rsid w:val="00B618EF"/>
    <w:rsid w:val="00B621AA"/>
    <w:rsid w:val="00B62BE3"/>
    <w:rsid w:val="00B631FC"/>
    <w:rsid w:val="00B63B70"/>
    <w:rsid w:val="00B63BCE"/>
    <w:rsid w:val="00B6419F"/>
    <w:rsid w:val="00B64454"/>
    <w:rsid w:val="00B65180"/>
    <w:rsid w:val="00B65BBC"/>
    <w:rsid w:val="00B65BEC"/>
    <w:rsid w:val="00B65D83"/>
    <w:rsid w:val="00B660B9"/>
    <w:rsid w:val="00B660BE"/>
    <w:rsid w:val="00B6616D"/>
    <w:rsid w:val="00B66E02"/>
    <w:rsid w:val="00B66E41"/>
    <w:rsid w:val="00B67402"/>
    <w:rsid w:val="00B6744A"/>
    <w:rsid w:val="00B67EC0"/>
    <w:rsid w:val="00B70657"/>
    <w:rsid w:val="00B70FA1"/>
    <w:rsid w:val="00B714B3"/>
    <w:rsid w:val="00B7159E"/>
    <w:rsid w:val="00B7261A"/>
    <w:rsid w:val="00B7309F"/>
    <w:rsid w:val="00B731CA"/>
    <w:rsid w:val="00B73AA7"/>
    <w:rsid w:val="00B7428D"/>
    <w:rsid w:val="00B74568"/>
    <w:rsid w:val="00B7490D"/>
    <w:rsid w:val="00B74BAD"/>
    <w:rsid w:val="00B74DE3"/>
    <w:rsid w:val="00B74FDB"/>
    <w:rsid w:val="00B75657"/>
    <w:rsid w:val="00B758BE"/>
    <w:rsid w:val="00B75A79"/>
    <w:rsid w:val="00B75E69"/>
    <w:rsid w:val="00B77CE7"/>
    <w:rsid w:val="00B77F51"/>
    <w:rsid w:val="00B8035E"/>
    <w:rsid w:val="00B805A4"/>
    <w:rsid w:val="00B8091F"/>
    <w:rsid w:val="00B80C6D"/>
    <w:rsid w:val="00B80F36"/>
    <w:rsid w:val="00B810B1"/>
    <w:rsid w:val="00B81F7B"/>
    <w:rsid w:val="00B8206A"/>
    <w:rsid w:val="00B830D4"/>
    <w:rsid w:val="00B832A9"/>
    <w:rsid w:val="00B8337A"/>
    <w:rsid w:val="00B83439"/>
    <w:rsid w:val="00B83621"/>
    <w:rsid w:val="00B83D22"/>
    <w:rsid w:val="00B843BE"/>
    <w:rsid w:val="00B84945"/>
    <w:rsid w:val="00B84AA0"/>
    <w:rsid w:val="00B84B85"/>
    <w:rsid w:val="00B851E7"/>
    <w:rsid w:val="00B85408"/>
    <w:rsid w:val="00B855E8"/>
    <w:rsid w:val="00B861BD"/>
    <w:rsid w:val="00B86D3B"/>
    <w:rsid w:val="00B86F77"/>
    <w:rsid w:val="00B870DC"/>
    <w:rsid w:val="00B871EA"/>
    <w:rsid w:val="00B87AE3"/>
    <w:rsid w:val="00B87F35"/>
    <w:rsid w:val="00B90F4C"/>
    <w:rsid w:val="00B91329"/>
    <w:rsid w:val="00B91B13"/>
    <w:rsid w:val="00B922B8"/>
    <w:rsid w:val="00B924EA"/>
    <w:rsid w:val="00B924FC"/>
    <w:rsid w:val="00B92912"/>
    <w:rsid w:val="00B93BF8"/>
    <w:rsid w:val="00B93FBC"/>
    <w:rsid w:val="00B9407E"/>
    <w:rsid w:val="00B94A79"/>
    <w:rsid w:val="00B953C6"/>
    <w:rsid w:val="00B95FFB"/>
    <w:rsid w:val="00B960EE"/>
    <w:rsid w:val="00B96693"/>
    <w:rsid w:val="00B96D0F"/>
    <w:rsid w:val="00B972EB"/>
    <w:rsid w:val="00B97723"/>
    <w:rsid w:val="00B979A2"/>
    <w:rsid w:val="00BA05C5"/>
    <w:rsid w:val="00BA0A8E"/>
    <w:rsid w:val="00BA0E53"/>
    <w:rsid w:val="00BA190D"/>
    <w:rsid w:val="00BA1A99"/>
    <w:rsid w:val="00BA1FFD"/>
    <w:rsid w:val="00BA2336"/>
    <w:rsid w:val="00BA2528"/>
    <w:rsid w:val="00BA3361"/>
    <w:rsid w:val="00BA363D"/>
    <w:rsid w:val="00BA39F7"/>
    <w:rsid w:val="00BA3D4B"/>
    <w:rsid w:val="00BA3EAE"/>
    <w:rsid w:val="00BA46DA"/>
    <w:rsid w:val="00BA5656"/>
    <w:rsid w:val="00BA5FA7"/>
    <w:rsid w:val="00BA6D65"/>
    <w:rsid w:val="00BA73CB"/>
    <w:rsid w:val="00BA74FD"/>
    <w:rsid w:val="00BA75F8"/>
    <w:rsid w:val="00BA7D22"/>
    <w:rsid w:val="00BB09BC"/>
    <w:rsid w:val="00BB0E83"/>
    <w:rsid w:val="00BB0F94"/>
    <w:rsid w:val="00BB13F6"/>
    <w:rsid w:val="00BB1C72"/>
    <w:rsid w:val="00BB1CAD"/>
    <w:rsid w:val="00BB2C78"/>
    <w:rsid w:val="00BB32EB"/>
    <w:rsid w:val="00BB37F3"/>
    <w:rsid w:val="00BB399A"/>
    <w:rsid w:val="00BB3AA4"/>
    <w:rsid w:val="00BB3ACF"/>
    <w:rsid w:val="00BB4094"/>
    <w:rsid w:val="00BB41E7"/>
    <w:rsid w:val="00BB4646"/>
    <w:rsid w:val="00BB4650"/>
    <w:rsid w:val="00BB473A"/>
    <w:rsid w:val="00BB4E4B"/>
    <w:rsid w:val="00BB509C"/>
    <w:rsid w:val="00BB5524"/>
    <w:rsid w:val="00BB5E3A"/>
    <w:rsid w:val="00BB628B"/>
    <w:rsid w:val="00BB7AEE"/>
    <w:rsid w:val="00BB7D58"/>
    <w:rsid w:val="00BB7F33"/>
    <w:rsid w:val="00BC18B3"/>
    <w:rsid w:val="00BC233C"/>
    <w:rsid w:val="00BC2474"/>
    <w:rsid w:val="00BC24B1"/>
    <w:rsid w:val="00BC2DC6"/>
    <w:rsid w:val="00BC375E"/>
    <w:rsid w:val="00BC3821"/>
    <w:rsid w:val="00BC3CD6"/>
    <w:rsid w:val="00BC4852"/>
    <w:rsid w:val="00BC49F3"/>
    <w:rsid w:val="00BC4C43"/>
    <w:rsid w:val="00BC50BB"/>
    <w:rsid w:val="00BC60E8"/>
    <w:rsid w:val="00BC6311"/>
    <w:rsid w:val="00BC6CA9"/>
    <w:rsid w:val="00BC7571"/>
    <w:rsid w:val="00BC75F3"/>
    <w:rsid w:val="00BC7C94"/>
    <w:rsid w:val="00BC7CAE"/>
    <w:rsid w:val="00BC7CEF"/>
    <w:rsid w:val="00BD0162"/>
    <w:rsid w:val="00BD05AA"/>
    <w:rsid w:val="00BD0931"/>
    <w:rsid w:val="00BD0DC5"/>
    <w:rsid w:val="00BD125C"/>
    <w:rsid w:val="00BD22D2"/>
    <w:rsid w:val="00BD2312"/>
    <w:rsid w:val="00BD27AE"/>
    <w:rsid w:val="00BD29C0"/>
    <w:rsid w:val="00BD2BE4"/>
    <w:rsid w:val="00BD2D28"/>
    <w:rsid w:val="00BD3123"/>
    <w:rsid w:val="00BD3682"/>
    <w:rsid w:val="00BD3AEE"/>
    <w:rsid w:val="00BD424A"/>
    <w:rsid w:val="00BD491A"/>
    <w:rsid w:val="00BD51CF"/>
    <w:rsid w:val="00BD5211"/>
    <w:rsid w:val="00BD54E5"/>
    <w:rsid w:val="00BD6094"/>
    <w:rsid w:val="00BD66A6"/>
    <w:rsid w:val="00BD673E"/>
    <w:rsid w:val="00BD6D0E"/>
    <w:rsid w:val="00BD6F7A"/>
    <w:rsid w:val="00BD6F7D"/>
    <w:rsid w:val="00BE0141"/>
    <w:rsid w:val="00BE043C"/>
    <w:rsid w:val="00BE081C"/>
    <w:rsid w:val="00BE08C0"/>
    <w:rsid w:val="00BE0BDB"/>
    <w:rsid w:val="00BE17CA"/>
    <w:rsid w:val="00BE1B54"/>
    <w:rsid w:val="00BE1F01"/>
    <w:rsid w:val="00BE27AE"/>
    <w:rsid w:val="00BE2A69"/>
    <w:rsid w:val="00BE2C03"/>
    <w:rsid w:val="00BE2F27"/>
    <w:rsid w:val="00BE30A8"/>
    <w:rsid w:val="00BE3B1E"/>
    <w:rsid w:val="00BE4F5B"/>
    <w:rsid w:val="00BE4F99"/>
    <w:rsid w:val="00BE5437"/>
    <w:rsid w:val="00BE56F7"/>
    <w:rsid w:val="00BE5CF2"/>
    <w:rsid w:val="00BE6623"/>
    <w:rsid w:val="00BE668B"/>
    <w:rsid w:val="00BE7CC9"/>
    <w:rsid w:val="00BF0A04"/>
    <w:rsid w:val="00BF1E24"/>
    <w:rsid w:val="00BF1FEC"/>
    <w:rsid w:val="00BF28A3"/>
    <w:rsid w:val="00BF383C"/>
    <w:rsid w:val="00BF4077"/>
    <w:rsid w:val="00BF45E3"/>
    <w:rsid w:val="00BF4E40"/>
    <w:rsid w:val="00BF56D1"/>
    <w:rsid w:val="00BF5F2D"/>
    <w:rsid w:val="00BF61E7"/>
    <w:rsid w:val="00BF692E"/>
    <w:rsid w:val="00BF6BC2"/>
    <w:rsid w:val="00BF77CF"/>
    <w:rsid w:val="00C00A29"/>
    <w:rsid w:val="00C00D1E"/>
    <w:rsid w:val="00C00D9B"/>
    <w:rsid w:val="00C0160E"/>
    <w:rsid w:val="00C019FD"/>
    <w:rsid w:val="00C01C1A"/>
    <w:rsid w:val="00C03123"/>
    <w:rsid w:val="00C031EA"/>
    <w:rsid w:val="00C03EBD"/>
    <w:rsid w:val="00C0483F"/>
    <w:rsid w:val="00C04A4A"/>
    <w:rsid w:val="00C04B87"/>
    <w:rsid w:val="00C057A1"/>
    <w:rsid w:val="00C063F6"/>
    <w:rsid w:val="00C067B5"/>
    <w:rsid w:val="00C06DF4"/>
    <w:rsid w:val="00C071E1"/>
    <w:rsid w:val="00C077D6"/>
    <w:rsid w:val="00C07950"/>
    <w:rsid w:val="00C079F1"/>
    <w:rsid w:val="00C07C4F"/>
    <w:rsid w:val="00C07E9D"/>
    <w:rsid w:val="00C108D7"/>
    <w:rsid w:val="00C10BDE"/>
    <w:rsid w:val="00C10F5D"/>
    <w:rsid w:val="00C112DE"/>
    <w:rsid w:val="00C11369"/>
    <w:rsid w:val="00C11B26"/>
    <w:rsid w:val="00C122C7"/>
    <w:rsid w:val="00C13780"/>
    <w:rsid w:val="00C139EB"/>
    <w:rsid w:val="00C1428E"/>
    <w:rsid w:val="00C14B5D"/>
    <w:rsid w:val="00C1503C"/>
    <w:rsid w:val="00C152EC"/>
    <w:rsid w:val="00C15506"/>
    <w:rsid w:val="00C15549"/>
    <w:rsid w:val="00C15F01"/>
    <w:rsid w:val="00C164C7"/>
    <w:rsid w:val="00C16A93"/>
    <w:rsid w:val="00C17389"/>
    <w:rsid w:val="00C17457"/>
    <w:rsid w:val="00C1768E"/>
    <w:rsid w:val="00C21951"/>
    <w:rsid w:val="00C21C8B"/>
    <w:rsid w:val="00C21FCC"/>
    <w:rsid w:val="00C22749"/>
    <w:rsid w:val="00C23BFA"/>
    <w:rsid w:val="00C24EC9"/>
    <w:rsid w:val="00C2581A"/>
    <w:rsid w:val="00C25A2E"/>
    <w:rsid w:val="00C2632F"/>
    <w:rsid w:val="00C267D9"/>
    <w:rsid w:val="00C269E3"/>
    <w:rsid w:val="00C26A7F"/>
    <w:rsid w:val="00C2741E"/>
    <w:rsid w:val="00C27E44"/>
    <w:rsid w:val="00C301EC"/>
    <w:rsid w:val="00C30B6B"/>
    <w:rsid w:val="00C3113D"/>
    <w:rsid w:val="00C3127E"/>
    <w:rsid w:val="00C318FC"/>
    <w:rsid w:val="00C3197A"/>
    <w:rsid w:val="00C31D04"/>
    <w:rsid w:val="00C31D9C"/>
    <w:rsid w:val="00C32E3D"/>
    <w:rsid w:val="00C32F09"/>
    <w:rsid w:val="00C330B0"/>
    <w:rsid w:val="00C33E44"/>
    <w:rsid w:val="00C342F4"/>
    <w:rsid w:val="00C34542"/>
    <w:rsid w:val="00C34C1B"/>
    <w:rsid w:val="00C350D0"/>
    <w:rsid w:val="00C3540D"/>
    <w:rsid w:val="00C35930"/>
    <w:rsid w:val="00C35B5E"/>
    <w:rsid w:val="00C360CC"/>
    <w:rsid w:val="00C36168"/>
    <w:rsid w:val="00C36E3C"/>
    <w:rsid w:val="00C36E95"/>
    <w:rsid w:val="00C3700C"/>
    <w:rsid w:val="00C4020F"/>
    <w:rsid w:val="00C408D1"/>
    <w:rsid w:val="00C409D9"/>
    <w:rsid w:val="00C40A03"/>
    <w:rsid w:val="00C40C25"/>
    <w:rsid w:val="00C40D00"/>
    <w:rsid w:val="00C40D22"/>
    <w:rsid w:val="00C41208"/>
    <w:rsid w:val="00C4126A"/>
    <w:rsid w:val="00C41357"/>
    <w:rsid w:val="00C428A9"/>
    <w:rsid w:val="00C42B1D"/>
    <w:rsid w:val="00C42EF2"/>
    <w:rsid w:val="00C43094"/>
    <w:rsid w:val="00C43197"/>
    <w:rsid w:val="00C43963"/>
    <w:rsid w:val="00C440FB"/>
    <w:rsid w:val="00C44113"/>
    <w:rsid w:val="00C44206"/>
    <w:rsid w:val="00C44E90"/>
    <w:rsid w:val="00C45138"/>
    <w:rsid w:val="00C45177"/>
    <w:rsid w:val="00C45C1A"/>
    <w:rsid w:val="00C45DE7"/>
    <w:rsid w:val="00C45FAA"/>
    <w:rsid w:val="00C46ACD"/>
    <w:rsid w:val="00C46F9C"/>
    <w:rsid w:val="00C47261"/>
    <w:rsid w:val="00C47E34"/>
    <w:rsid w:val="00C507BD"/>
    <w:rsid w:val="00C50C41"/>
    <w:rsid w:val="00C50DB3"/>
    <w:rsid w:val="00C51103"/>
    <w:rsid w:val="00C519B8"/>
    <w:rsid w:val="00C51DD9"/>
    <w:rsid w:val="00C51E1A"/>
    <w:rsid w:val="00C53656"/>
    <w:rsid w:val="00C540CF"/>
    <w:rsid w:val="00C54348"/>
    <w:rsid w:val="00C543BA"/>
    <w:rsid w:val="00C544D5"/>
    <w:rsid w:val="00C54A84"/>
    <w:rsid w:val="00C54C14"/>
    <w:rsid w:val="00C54EBD"/>
    <w:rsid w:val="00C55938"/>
    <w:rsid w:val="00C55CBF"/>
    <w:rsid w:val="00C5613E"/>
    <w:rsid w:val="00C57A20"/>
    <w:rsid w:val="00C600C6"/>
    <w:rsid w:val="00C6015D"/>
    <w:rsid w:val="00C602C5"/>
    <w:rsid w:val="00C60390"/>
    <w:rsid w:val="00C60807"/>
    <w:rsid w:val="00C60C22"/>
    <w:rsid w:val="00C60D37"/>
    <w:rsid w:val="00C61227"/>
    <w:rsid w:val="00C6168B"/>
    <w:rsid w:val="00C6198E"/>
    <w:rsid w:val="00C6290B"/>
    <w:rsid w:val="00C62AFE"/>
    <w:rsid w:val="00C643FF"/>
    <w:rsid w:val="00C64447"/>
    <w:rsid w:val="00C64E61"/>
    <w:rsid w:val="00C652EC"/>
    <w:rsid w:val="00C65BAC"/>
    <w:rsid w:val="00C65F64"/>
    <w:rsid w:val="00C66ED1"/>
    <w:rsid w:val="00C674A1"/>
    <w:rsid w:val="00C67F68"/>
    <w:rsid w:val="00C703CE"/>
    <w:rsid w:val="00C71072"/>
    <w:rsid w:val="00C71C65"/>
    <w:rsid w:val="00C71FFC"/>
    <w:rsid w:val="00C72776"/>
    <w:rsid w:val="00C72FA0"/>
    <w:rsid w:val="00C73E81"/>
    <w:rsid w:val="00C75502"/>
    <w:rsid w:val="00C769BC"/>
    <w:rsid w:val="00C76A2C"/>
    <w:rsid w:val="00C76D6B"/>
    <w:rsid w:val="00C77566"/>
    <w:rsid w:val="00C77A9F"/>
    <w:rsid w:val="00C80D8E"/>
    <w:rsid w:val="00C80EAC"/>
    <w:rsid w:val="00C8265D"/>
    <w:rsid w:val="00C83851"/>
    <w:rsid w:val="00C84F43"/>
    <w:rsid w:val="00C85894"/>
    <w:rsid w:val="00C859C3"/>
    <w:rsid w:val="00C85EBE"/>
    <w:rsid w:val="00C85EFB"/>
    <w:rsid w:val="00C861C3"/>
    <w:rsid w:val="00C878FA"/>
    <w:rsid w:val="00C879D0"/>
    <w:rsid w:val="00C909B3"/>
    <w:rsid w:val="00C912DF"/>
    <w:rsid w:val="00C9376B"/>
    <w:rsid w:val="00C94068"/>
    <w:rsid w:val="00C94533"/>
    <w:rsid w:val="00C945E1"/>
    <w:rsid w:val="00C94F23"/>
    <w:rsid w:val="00C9560F"/>
    <w:rsid w:val="00C9631F"/>
    <w:rsid w:val="00C96960"/>
    <w:rsid w:val="00C9705B"/>
    <w:rsid w:val="00C9723C"/>
    <w:rsid w:val="00C97658"/>
    <w:rsid w:val="00CA0307"/>
    <w:rsid w:val="00CA15FB"/>
    <w:rsid w:val="00CA1826"/>
    <w:rsid w:val="00CA1EEC"/>
    <w:rsid w:val="00CA2AB5"/>
    <w:rsid w:val="00CA2B6F"/>
    <w:rsid w:val="00CA2D2B"/>
    <w:rsid w:val="00CA31A2"/>
    <w:rsid w:val="00CA3D49"/>
    <w:rsid w:val="00CA3DAA"/>
    <w:rsid w:val="00CA3F40"/>
    <w:rsid w:val="00CA4A84"/>
    <w:rsid w:val="00CA5250"/>
    <w:rsid w:val="00CA5D46"/>
    <w:rsid w:val="00CA5E4C"/>
    <w:rsid w:val="00CA696E"/>
    <w:rsid w:val="00CA7478"/>
    <w:rsid w:val="00CA7580"/>
    <w:rsid w:val="00CA7C51"/>
    <w:rsid w:val="00CB0473"/>
    <w:rsid w:val="00CB055E"/>
    <w:rsid w:val="00CB0667"/>
    <w:rsid w:val="00CB085F"/>
    <w:rsid w:val="00CB0BD0"/>
    <w:rsid w:val="00CB24B0"/>
    <w:rsid w:val="00CB2ACF"/>
    <w:rsid w:val="00CB2F91"/>
    <w:rsid w:val="00CB368C"/>
    <w:rsid w:val="00CB3BC4"/>
    <w:rsid w:val="00CB40A9"/>
    <w:rsid w:val="00CB4657"/>
    <w:rsid w:val="00CB4C52"/>
    <w:rsid w:val="00CB4E53"/>
    <w:rsid w:val="00CB5267"/>
    <w:rsid w:val="00CB52AD"/>
    <w:rsid w:val="00CB5B61"/>
    <w:rsid w:val="00CB63E9"/>
    <w:rsid w:val="00CB684E"/>
    <w:rsid w:val="00CB6B95"/>
    <w:rsid w:val="00CB743A"/>
    <w:rsid w:val="00CB7527"/>
    <w:rsid w:val="00CB7977"/>
    <w:rsid w:val="00CB7C99"/>
    <w:rsid w:val="00CC000D"/>
    <w:rsid w:val="00CC031E"/>
    <w:rsid w:val="00CC04EA"/>
    <w:rsid w:val="00CC08CD"/>
    <w:rsid w:val="00CC0AD0"/>
    <w:rsid w:val="00CC12FA"/>
    <w:rsid w:val="00CC1CEF"/>
    <w:rsid w:val="00CC26E3"/>
    <w:rsid w:val="00CC27DE"/>
    <w:rsid w:val="00CC29B0"/>
    <w:rsid w:val="00CC2BAC"/>
    <w:rsid w:val="00CC3B3B"/>
    <w:rsid w:val="00CC4319"/>
    <w:rsid w:val="00CC4761"/>
    <w:rsid w:val="00CC4879"/>
    <w:rsid w:val="00CC4E3A"/>
    <w:rsid w:val="00CC4F30"/>
    <w:rsid w:val="00CC5002"/>
    <w:rsid w:val="00CC51CB"/>
    <w:rsid w:val="00CC726A"/>
    <w:rsid w:val="00CD0322"/>
    <w:rsid w:val="00CD0326"/>
    <w:rsid w:val="00CD033E"/>
    <w:rsid w:val="00CD0C93"/>
    <w:rsid w:val="00CD0D87"/>
    <w:rsid w:val="00CD1008"/>
    <w:rsid w:val="00CD1289"/>
    <w:rsid w:val="00CD2743"/>
    <w:rsid w:val="00CD2E9E"/>
    <w:rsid w:val="00CD2F15"/>
    <w:rsid w:val="00CD30F3"/>
    <w:rsid w:val="00CD3318"/>
    <w:rsid w:val="00CD3668"/>
    <w:rsid w:val="00CD36AE"/>
    <w:rsid w:val="00CD37D2"/>
    <w:rsid w:val="00CD44C6"/>
    <w:rsid w:val="00CD4D3C"/>
    <w:rsid w:val="00CD52E5"/>
    <w:rsid w:val="00CD57D4"/>
    <w:rsid w:val="00CD6370"/>
    <w:rsid w:val="00CD6730"/>
    <w:rsid w:val="00CD72D0"/>
    <w:rsid w:val="00CD7413"/>
    <w:rsid w:val="00CD7629"/>
    <w:rsid w:val="00CD7AD8"/>
    <w:rsid w:val="00CE078B"/>
    <w:rsid w:val="00CE07F1"/>
    <w:rsid w:val="00CE1144"/>
    <w:rsid w:val="00CE11A6"/>
    <w:rsid w:val="00CE1AAD"/>
    <w:rsid w:val="00CE1B20"/>
    <w:rsid w:val="00CE213D"/>
    <w:rsid w:val="00CE2828"/>
    <w:rsid w:val="00CE33AA"/>
    <w:rsid w:val="00CE41A5"/>
    <w:rsid w:val="00CE42DF"/>
    <w:rsid w:val="00CE5938"/>
    <w:rsid w:val="00CE5952"/>
    <w:rsid w:val="00CE68B3"/>
    <w:rsid w:val="00CE6A76"/>
    <w:rsid w:val="00CE6D20"/>
    <w:rsid w:val="00CE776B"/>
    <w:rsid w:val="00CE7993"/>
    <w:rsid w:val="00CE7B07"/>
    <w:rsid w:val="00CF0450"/>
    <w:rsid w:val="00CF0B56"/>
    <w:rsid w:val="00CF133D"/>
    <w:rsid w:val="00CF1423"/>
    <w:rsid w:val="00CF1B77"/>
    <w:rsid w:val="00CF1F1C"/>
    <w:rsid w:val="00CF2608"/>
    <w:rsid w:val="00CF379B"/>
    <w:rsid w:val="00CF4656"/>
    <w:rsid w:val="00CF52F8"/>
    <w:rsid w:val="00CF56E7"/>
    <w:rsid w:val="00CF5B48"/>
    <w:rsid w:val="00CF5E28"/>
    <w:rsid w:val="00CF66CF"/>
    <w:rsid w:val="00CF685A"/>
    <w:rsid w:val="00CF7351"/>
    <w:rsid w:val="00CF76DD"/>
    <w:rsid w:val="00CF7850"/>
    <w:rsid w:val="00D00988"/>
    <w:rsid w:val="00D00DEB"/>
    <w:rsid w:val="00D00E95"/>
    <w:rsid w:val="00D01BE8"/>
    <w:rsid w:val="00D01FDB"/>
    <w:rsid w:val="00D022BC"/>
    <w:rsid w:val="00D02599"/>
    <w:rsid w:val="00D02654"/>
    <w:rsid w:val="00D02FD1"/>
    <w:rsid w:val="00D03B05"/>
    <w:rsid w:val="00D03EB3"/>
    <w:rsid w:val="00D047B2"/>
    <w:rsid w:val="00D0515A"/>
    <w:rsid w:val="00D051E7"/>
    <w:rsid w:val="00D05F0A"/>
    <w:rsid w:val="00D0722A"/>
    <w:rsid w:val="00D07D51"/>
    <w:rsid w:val="00D07ED2"/>
    <w:rsid w:val="00D1016A"/>
    <w:rsid w:val="00D10DFB"/>
    <w:rsid w:val="00D10E9D"/>
    <w:rsid w:val="00D11827"/>
    <w:rsid w:val="00D118BD"/>
    <w:rsid w:val="00D12D39"/>
    <w:rsid w:val="00D13965"/>
    <w:rsid w:val="00D1399A"/>
    <w:rsid w:val="00D1455E"/>
    <w:rsid w:val="00D1473A"/>
    <w:rsid w:val="00D14F00"/>
    <w:rsid w:val="00D151CC"/>
    <w:rsid w:val="00D15C23"/>
    <w:rsid w:val="00D161FA"/>
    <w:rsid w:val="00D1664B"/>
    <w:rsid w:val="00D1691A"/>
    <w:rsid w:val="00D169AC"/>
    <w:rsid w:val="00D17197"/>
    <w:rsid w:val="00D20084"/>
    <w:rsid w:val="00D207C0"/>
    <w:rsid w:val="00D20F9C"/>
    <w:rsid w:val="00D21240"/>
    <w:rsid w:val="00D21A09"/>
    <w:rsid w:val="00D21B80"/>
    <w:rsid w:val="00D21C4E"/>
    <w:rsid w:val="00D220E9"/>
    <w:rsid w:val="00D22275"/>
    <w:rsid w:val="00D2245F"/>
    <w:rsid w:val="00D2249D"/>
    <w:rsid w:val="00D2251D"/>
    <w:rsid w:val="00D225E6"/>
    <w:rsid w:val="00D22987"/>
    <w:rsid w:val="00D232E1"/>
    <w:rsid w:val="00D239B9"/>
    <w:rsid w:val="00D23AA4"/>
    <w:rsid w:val="00D241B7"/>
    <w:rsid w:val="00D25860"/>
    <w:rsid w:val="00D258CC"/>
    <w:rsid w:val="00D305C6"/>
    <w:rsid w:val="00D30E23"/>
    <w:rsid w:val="00D31106"/>
    <w:rsid w:val="00D317CC"/>
    <w:rsid w:val="00D32B40"/>
    <w:rsid w:val="00D32C96"/>
    <w:rsid w:val="00D33115"/>
    <w:rsid w:val="00D33905"/>
    <w:rsid w:val="00D339E0"/>
    <w:rsid w:val="00D33CE5"/>
    <w:rsid w:val="00D3438F"/>
    <w:rsid w:val="00D3502B"/>
    <w:rsid w:val="00D36E2D"/>
    <w:rsid w:val="00D37695"/>
    <w:rsid w:val="00D40547"/>
    <w:rsid w:val="00D411B5"/>
    <w:rsid w:val="00D411EB"/>
    <w:rsid w:val="00D423C4"/>
    <w:rsid w:val="00D4487C"/>
    <w:rsid w:val="00D4575D"/>
    <w:rsid w:val="00D45C4A"/>
    <w:rsid w:val="00D473FB"/>
    <w:rsid w:val="00D47AAF"/>
    <w:rsid w:val="00D5044B"/>
    <w:rsid w:val="00D50BF0"/>
    <w:rsid w:val="00D50CF7"/>
    <w:rsid w:val="00D50E29"/>
    <w:rsid w:val="00D51AAF"/>
    <w:rsid w:val="00D52094"/>
    <w:rsid w:val="00D5211E"/>
    <w:rsid w:val="00D524A1"/>
    <w:rsid w:val="00D524EA"/>
    <w:rsid w:val="00D53050"/>
    <w:rsid w:val="00D530E7"/>
    <w:rsid w:val="00D535C5"/>
    <w:rsid w:val="00D53850"/>
    <w:rsid w:val="00D538BC"/>
    <w:rsid w:val="00D53C2F"/>
    <w:rsid w:val="00D53C79"/>
    <w:rsid w:val="00D543B8"/>
    <w:rsid w:val="00D54682"/>
    <w:rsid w:val="00D54B74"/>
    <w:rsid w:val="00D551F2"/>
    <w:rsid w:val="00D5575C"/>
    <w:rsid w:val="00D5581E"/>
    <w:rsid w:val="00D560AA"/>
    <w:rsid w:val="00D56543"/>
    <w:rsid w:val="00D5664D"/>
    <w:rsid w:val="00D56B07"/>
    <w:rsid w:val="00D56D17"/>
    <w:rsid w:val="00D57BE3"/>
    <w:rsid w:val="00D57C38"/>
    <w:rsid w:val="00D57D85"/>
    <w:rsid w:val="00D60327"/>
    <w:rsid w:val="00D605A3"/>
    <w:rsid w:val="00D60BE0"/>
    <w:rsid w:val="00D61079"/>
    <w:rsid w:val="00D62E84"/>
    <w:rsid w:val="00D633A7"/>
    <w:rsid w:val="00D633F7"/>
    <w:rsid w:val="00D64673"/>
    <w:rsid w:val="00D64675"/>
    <w:rsid w:val="00D64E2E"/>
    <w:rsid w:val="00D65622"/>
    <w:rsid w:val="00D67AF1"/>
    <w:rsid w:val="00D704C9"/>
    <w:rsid w:val="00D70688"/>
    <w:rsid w:val="00D70AA4"/>
    <w:rsid w:val="00D70DEC"/>
    <w:rsid w:val="00D71EE8"/>
    <w:rsid w:val="00D71F96"/>
    <w:rsid w:val="00D730E1"/>
    <w:rsid w:val="00D73237"/>
    <w:rsid w:val="00D733FF"/>
    <w:rsid w:val="00D735CA"/>
    <w:rsid w:val="00D73679"/>
    <w:rsid w:val="00D73B9D"/>
    <w:rsid w:val="00D73BEA"/>
    <w:rsid w:val="00D74046"/>
    <w:rsid w:val="00D740FE"/>
    <w:rsid w:val="00D756AF"/>
    <w:rsid w:val="00D75B96"/>
    <w:rsid w:val="00D76555"/>
    <w:rsid w:val="00D76A85"/>
    <w:rsid w:val="00D7787F"/>
    <w:rsid w:val="00D77D4D"/>
    <w:rsid w:val="00D80EE8"/>
    <w:rsid w:val="00D81115"/>
    <w:rsid w:val="00D812A6"/>
    <w:rsid w:val="00D822EC"/>
    <w:rsid w:val="00D82712"/>
    <w:rsid w:val="00D83328"/>
    <w:rsid w:val="00D837C9"/>
    <w:rsid w:val="00D838D1"/>
    <w:rsid w:val="00D84029"/>
    <w:rsid w:val="00D842B9"/>
    <w:rsid w:val="00D85088"/>
    <w:rsid w:val="00D85123"/>
    <w:rsid w:val="00D85139"/>
    <w:rsid w:val="00D851A9"/>
    <w:rsid w:val="00D85213"/>
    <w:rsid w:val="00D85959"/>
    <w:rsid w:val="00D859F1"/>
    <w:rsid w:val="00D85A54"/>
    <w:rsid w:val="00D8717B"/>
    <w:rsid w:val="00D8752E"/>
    <w:rsid w:val="00D90471"/>
    <w:rsid w:val="00D90493"/>
    <w:rsid w:val="00D90D45"/>
    <w:rsid w:val="00D91029"/>
    <w:rsid w:val="00D9113D"/>
    <w:rsid w:val="00D915A6"/>
    <w:rsid w:val="00D917BC"/>
    <w:rsid w:val="00D91ABC"/>
    <w:rsid w:val="00D91AFC"/>
    <w:rsid w:val="00D939F3"/>
    <w:rsid w:val="00D93A2B"/>
    <w:rsid w:val="00D93D8C"/>
    <w:rsid w:val="00D94480"/>
    <w:rsid w:val="00D94C3F"/>
    <w:rsid w:val="00D953E6"/>
    <w:rsid w:val="00D95D1E"/>
    <w:rsid w:val="00D96CA3"/>
    <w:rsid w:val="00D9702A"/>
    <w:rsid w:val="00D97A79"/>
    <w:rsid w:val="00DA027B"/>
    <w:rsid w:val="00DA0F50"/>
    <w:rsid w:val="00DA144E"/>
    <w:rsid w:val="00DA1750"/>
    <w:rsid w:val="00DA252C"/>
    <w:rsid w:val="00DA319C"/>
    <w:rsid w:val="00DA34E4"/>
    <w:rsid w:val="00DA3C30"/>
    <w:rsid w:val="00DA3FB3"/>
    <w:rsid w:val="00DA4AFA"/>
    <w:rsid w:val="00DA5450"/>
    <w:rsid w:val="00DA5A72"/>
    <w:rsid w:val="00DA5B0F"/>
    <w:rsid w:val="00DA610A"/>
    <w:rsid w:val="00DA6F0B"/>
    <w:rsid w:val="00DA7533"/>
    <w:rsid w:val="00DB0BB5"/>
    <w:rsid w:val="00DB0C8E"/>
    <w:rsid w:val="00DB0E94"/>
    <w:rsid w:val="00DB0F8B"/>
    <w:rsid w:val="00DB10F1"/>
    <w:rsid w:val="00DB1D88"/>
    <w:rsid w:val="00DB2BDB"/>
    <w:rsid w:val="00DB2DAD"/>
    <w:rsid w:val="00DB3D34"/>
    <w:rsid w:val="00DB40EE"/>
    <w:rsid w:val="00DB4158"/>
    <w:rsid w:val="00DB41D3"/>
    <w:rsid w:val="00DB45AB"/>
    <w:rsid w:val="00DB61F2"/>
    <w:rsid w:val="00DB6A0D"/>
    <w:rsid w:val="00DB6B3C"/>
    <w:rsid w:val="00DB6BD0"/>
    <w:rsid w:val="00DB6E6C"/>
    <w:rsid w:val="00DB70B5"/>
    <w:rsid w:val="00DB7191"/>
    <w:rsid w:val="00DB72B0"/>
    <w:rsid w:val="00DC097D"/>
    <w:rsid w:val="00DC0FAF"/>
    <w:rsid w:val="00DC11CF"/>
    <w:rsid w:val="00DC17D1"/>
    <w:rsid w:val="00DC1BB6"/>
    <w:rsid w:val="00DC1C9D"/>
    <w:rsid w:val="00DC2C67"/>
    <w:rsid w:val="00DC3334"/>
    <w:rsid w:val="00DC44C4"/>
    <w:rsid w:val="00DC52D2"/>
    <w:rsid w:val="00DC531C"/>
    <w:rsid w:val="00DC53CD"/>
    <w:rsid w:val="00DC5EE7"/>
    <w:rsid w:val="00DC6255"/>
    <w:rsid w:val="00DC6306"/>
    <w:rsid w:val="00DC652E"/>
    <w:rsid w:val="00DC69AF"/>
    <w:rsid w:val="00DC6BF7"/>
    <w:rsid w:val="00DC703F"/>
    <w:rsid w:val="00DC76D5"/>
    <w:rsid w:val="00DD0789"/>
    <w:rsid w:val="00DD0B8B"/>
    <w:rsid w:val="00DD0D9A"/>
    <w:rsid w:val="00DD1607"/>
    <w:rsid w:val="00DD1BB5"/>
    <w:rsid w:val="00DD1F6E"/>
    <w:rsid w:val="00DD2127"/>
    <w:rsid w:val="00DD24C2"/>
    <w:rsid w:val="00DD3A23"/>
    <w:rsid w:val="00DD3B3A"/>
    <w:rsid w:val="00DD42B5"/>
    <w:rsid w:val="00DD47A9"/>
    <w:rsid w:val="00DD4DD8"/>
    <w:rsid w:val="00DD4E82"/>
    <w:rsid w:val="00DD5453"/>
    <w:rsid w:val="00DD57C9"/>
    <w:rsid w:val="00DD5B23"/>
    <w:rsid w:val="00DD64AD"/>
    <w:rsid w:val="00DD673D"/>
    <w:rsid w:val="00DD6A7A"/>
    <w:rsid w:val="00DD6A84"/>
    <w:rsid w:val="00DD7611"/>
    <w:rsid w:val="00DD7711"/>
    <w:rsid w:val="00DE0F7B"/>
    <w:rsid w:val="00DE1752"/>
    <w:rsid w:val="00DE18E1"/>
    <w:rsid w:val="00DE1900"/>
    <w:rsid w:val="00DE1EB8"/>
    <w:rsid w:val="00DE237C"/>
    <w:rsid w:val="00DE2FB2"/>
    <w:rsid w:val="00DE33CB"/>
    <w:rsid w:val="00DE4534"/>
    <w:rsid w:val="00DE4878"/>
    <w:rsid w:val="00DE4D55"/>
    <w:rsid w:val="00DE50EA"/>
    <w:rsid w:val="00DE5BD8"/>
    <w:rsid w:val="00DE5ED7"/>
    <w:rsid w:val="00DE63B8"/>
    <w:rsid w:val="00DE68FE"/>
    <w:rsid w:val="00DE6AD3"/>
    <w:rsid w:val="00DE6EC7"/>
    <w:rsid w:val="00DE7785"/>
    <w:rsid w:val="00DF046F"/>
    <w:rsid w:val="00DF05DD"/>
    <w:rsid w:val="00DF069B"/>
    <w:rsid w:val="00DF07F4"/>
    <w:rsid w:val="00DF18CA"/>
    <w:rsid w:val="00DF2403"/>
    <w:rsid w:val="00DF2775"/>
    <w:rsid w:val="00DF2835"/>
    <w:rsid w:val="00DF3476"/>
    <w:rsid w:val="00DF3885"/>
    <w:rsid w:val="00DF39FC"/>
    <w:rsid w:val="00DF52F1"/>
    <w:rsid w:val="00DF674B"/>
    <w:rsid w:val="00DF679F"/>
    <w:rsid w:val="00DF6865"/>
    <w:rsid w:val="00DF6B20"/>
    <w:rsid w:val="00DF70DC"/>
    <w:rsid w:val="00DF75A1"/>
    <w:rsid w:val="00DF7DB8"/>
    <w:rsid w:val="00E008DE"/>
    <w:rsid w:val="00E00B34"/>
    <w:rsid w:val="00E00CA6"/>
    <w:rsid w:val="00E0131D"/>
    <w:rsid w:val="00E01BD1"/>
    <w:rsid w:val="00E01D63"/>
    <w:rsid w:val="00E0251E"/>
    <w:rsid w:val="00E025C6"/>
    <w:rsid w:val="00E02AB6"/>
    <w:rsid w:val="00E036CB"/>
    <w:rsid w:val="00E03DF2"/>
    <w:rsid w:val="00E03F9A"/>
    <w:rsid w:val="00E04043"/>
    <w:rsid w:val="00E049F7"/>
    <w:rsid w:val="00E04ABE"/>
    <w:rsid w:val="00E0514F"/>
    <w:rsid w:val="00E05ACD"/>
    <w:rsid w:val="00E062F1"/>
    <w:rsid w:val="00E0638E"/>
    <w:rsid w:val="00E06AC2"/>
    <w:rsid w:val="00E070B0"/>
    <w:rsid w:val="00E07382"/>
    <w:rsid w:val="00E07E68"/>
    <w:rsid w:val="00E10B21"/>
    <w:rsid w:val="00E10D09"/>
    <w:rsid w:val="00E11E0B"/>
    <w:rsid w:val="00E11EDB"/>
    <w:rsid w:val="00E12586"/>
    <w:rsid w:val="00E1291D"/>
    <w:rsid w:val="00E13050"/>
    <w:rsid w:val="00E13106"/>
    <w:rsid w:val="00E13208"/>
    <w:rsid w:val="00E134B7"/>
    <w:rsid w:val="00E13EF5"/>
    <w:rsid w:val="00E1428A"/>
    <w:rsid w:val="00E148A2"/>
    <w:rsid w:val="00E150CE"/>
    <w:rsid w:val="00E16849"/>
    <w:rsid w:val="00E20602"/>
    <w:rsid w:val="00E20AA0"/>
    <w:rsid w:val="00E20C8C"/>
    <w:rsid w:val="00E20D12"/>
    <w:rsid w:val="00E20F5B"/>
    <w:rsid w:val="00E21A19"/>
    <w:rsid w:val="00E2220C"/>
    <w:rsid w:val="00E22378"/>
    <w:rsid w:val="00E22854"/>
    <w:rsid w:val="00E2313A"/>
    <w:rsid w:val="00E23DC6"/>
    <w:rsid w:val="00E23F34"/>
    <w:rsid w:val="00E25093"/>
    <w:rsid w:val="00E250E8"/>
    <w:rsid w:val="00E25EAA"/>
    <w:rsid w:val="00E265FD"/>
    <w:rsid w:val="00E26697"/>
    <w:rsid w:val="00E26FE5"/>
    <w:rsid w:val="00E278CB"/>
    <w:rsid w:val="00E27C1E"/>
    <w:rsid w:val="00E30FE8"/>
    <w:rsid w:val="00E31B98"/>
    <w:rsid w:val="00E32904"/>
    <w:rsid w:val="00E33285"/>
    <w:rsid w:val="00E338EA"/>
    <w:rsid w:val="00E33A28"/>
    <w:rsid w:val="00E3424C"/>
    <w:rsid w:val="00E3491E"/>
    <w:rsid w:val="00E34A21"/>
    <w:rsid w:val="00E34CEF"/>
    <w:rsid w:val="00E34F5D"/>
    <w:rsid w:val="00E371EB"/>
    <w:rsid w:val="00E37616"/>
    <w:rsid w:val="00E4061D"/>
    <w:rsid w:val="00E40E6E"/>
    <w:rsid w:val="00E41272"/>
    <w:rsid w:val="00E414D4"/>
    <w:rsid w:val="00E41DAA"/>
    <w:rsid w:val="00E42BE0"/>
    <w:rsid w:val="00E42D4E"/>
    <w:rsid w:val="00E42D59"/>
    <w:rsid w:val="00E437FA"/>
    <w:rsid w:val="00E44311"/>
    <w:rsid w:val="00E4486E"/>
    <w:rsid w:val="00E44BEA"/>
    <w:rsid w:val="00E44EF1"/>
    <w:rsid w:val="00E452A5"/>
    <w:rsid w:val="00E46234"/>
    <w:rsid w:val="00E47ED6"/>
    <w:rsid w:val="00E50FF7"/>
    <w:rsid w:val="00E5117D"/>
    <w:rsid w:val="00E520EE"/>
    <w:rsid w:val="00E52585"/>
    <w:rsid w:val="00E52E42"/>
    <w:rsid w:val="00E5329F"/>
    <w:rsid w:val="00E536DB"/>
    <w:rsid w:val="00E53ACC"/>
    <w:rsid w:val="00E541D4"/>
    <w:rsid w:val="00E54296"/>
    <w:rsid w:val="00E5468A"/>
    <w:rsid w:val="00E55074"/>
    <w:rsid w:val="00E5516D"/>
    <w:rsid w:val="00E55CC9"/>
    <w:rsid w:val="00E55E6C"/>
    <w:rsid w:val="00E55E79"/>
    <w:rsid w:val="00E56282"/>
    <w:rsid w:val="00E5655C"/>
    <w:rsid w:val="00E56E3D"/>
    <w:rsid w:val="00E56F4E"/>
    <w:rsid w:val="00E57068"/>
    <w:rsid w:val="00E57D76"/>
    <w:rsid w:val="00E617F4"/>
    <w:rsid w:val="00E61E35"/>
    <w:rsid w:val="00E626AB"/>
    <w:rsid w:val="00E6275C"/>
    <w:rsid w:val="00E62C35"/>
    <w:rsid w:val="00E64B34"/>
    <w:rsid w:val="00E64FCE"/>
    <w:rsid w:val="00E65140"/>
    <w:rsid w:val="00E655C6"/>
    <w:rsid w:val="00E655D3"/>
    <w:rsid w:val="00E6564F"/>
    <w:rsid w:val="00E658D0"/>
    <w:rsid w:val="00E65B0E"/>
    <w:rsid w:val="00E66785"/>
    <w:rsid w:val="00E669E0"/>
    <w:rsid w:val="00E70C59"/>
    <w:rsid w:val="00E712B4"/>
    <w:rsid w:val="00E712D0"/>
    <w:rsid w:val="00E71CFA"/>
    <w:rsid w:val="00E72347"/>
    <w:rsid w:val="00E72540"/>
    <w:rsid w:val="00E72578"/>
    <w:rsid w:val="00E72627"/>
    <w:rsid w:val="00E72D76"/>
    <w:rsid w:val="00E73285"/>
    <w:rsid w:val="00E734DF"/>
    <w:rsid w:val="00E73642"/>
    <w:rsid w:val="00E73985"/>
    <w:rsid w:val="00E73EF2"/>
    <w:rsid w:val="00E741B4"/>
    <w:rsid w:val="00E74AC2"/>
    <w:rsid w:val="00E74C60"/>
    <w:rsid w:val="00E75081"/>
    <w:rsid w:val="00E75241"/>
    <w:rsid w:val="00E752C0"/>
    <w:rsid w:val="00E7672B"/>
    <w:rsid w:val="00E76E8E"/>
    <w:rsid w:val="00E77336"/>
    <w:rsid w:val="00E77B23"/>
    <w:rsid w:val="00E800EF"/>
    <w:rsid w:val="00E80499"/>
    <w:rsid w:val="00E812F8"/>
    <w:rsid w:val="00E818E7"/>
    <w:rsid w:val="00E81DC0"/>
    <w:rsid w:val="00E82672"/>
    <w:rsid w:val="00E82BB1"/>
    <w:rsid w:val="00E8326C"/>
    <w:rsid w:val="00E83ACC"/>
    <w:rsid w:val="00E84016"/>
    <w:rsid w:val="00E84023"/>
    <w:rsid w:val="00E84175"/>
    <w:rsid w:val="00E84284"/>
    <w:rsid w:val="00E849FC"/>
    <w:rsid w:val="00E85B11"/>
    <w:rsid w:val="00E86AE6"/>
    <w:rsid w:val="00E86AE7"/>
    <w:rsid w:val="00E86DE5"/>
    <w:rsid w:val="00E8768D"/>
    <w:rsid w:val="00E87F4E"/>
    <w:rsid w:val="00E905DB"/>
    <w:rsid w:val="00E90D9B"/>
    <w:rsid w:val="00E90E7F"/>
    <w:rsid w:val="00E90EE1"/>
    <w:rsid w:val="00E92065"/>
    <w:rsid w:val="00E92160"/>
    <w:rsid w:val="00E9243B"/>
    <w:rsid w:val="00E924BA"/>
    <w:rsid w:val="00E925CC"/>
    <w:rsid w:val="00E92F5F"/>
    <w:rsid w:val="00E93364"/>
    <w:rsid w:val="00E937CE"/>
    <w:rsid w:val="00E9413D"/>
    <w:rsid w:val="00E950BF"/>
    <w:rsid w:val="00E958D5"/>
    <w:rsid w:val="00E964E0"/>
    <w:rsid w:val="00E96951"/>
    <w:rsid w:val="00E96BFD"/>
    <w:rsid w:val="00E97871"/>
    <w:rsid w:val="00E97F52"/>
    <w:rsid w:val="00EA0016"/>
    <w:rsid w:val="00EA00A5"/>
    <w:rsid w:val="00EA048B"/>
    <w:rsid w:val="00EA098D"/>
    <w:rsid w:val="00EA09DB"/>
    <w:rsid w:val="00EA16E9"/>
    <w:rsid w:val="00EA1861"/>
    <w:rsid w:val="00EA1864"/>
    <w:rsid w:val="00EA1A96"/>
    <w:rsid w:val="00EA1C49"/>
    <w:rsid w:val="00EA218E"/>
    <w:rsid w:val="00EA2A17"/>
    <w:rsid w:val="00EA2A4C"/>
    <w:rsid w:val="00EA31E3"/>
    <w:rsid w:val="00EA33C6"/>
    <w:rsid w:val="00EA381D"/>
    <w:rsid w:val="00EA3EC6"/>
    <w:rsid w:val="00EA4A42"/>
    <w:rsid w:val="00EA4AEF"/>
    <w:rsid w:val="00EA4E53"/>
    <w:rsid w:val="00EA4EBF"/>
    <w:rsid w:val="00EA5707"/>
    <w:rsid w:val="00EA5931"/>
    <w:rsid w:val="00EA6599"/>
    <w:rsid w:val="00EA6812"/>
    <w:rsid w:val="00EA6E2C"/>
    <w:rsid w:val="00EA75C4"/>
    <w:rsid w:val="00EA767B"/>
    <w:rsid w:val="00EA79D1"/>
    <w:rsid w:val="00EB0880"/>
    <w:rsid w:val="00EB0B0E"/>
    <w:rsid w:val="00EB0DD4"/>
    <w:rsid w:val="00EB1151"/>
    <w:rsid w:val="00EB149C"/>
    <w:rsid w:val="00EB1A0D"/>
    <w:rsid w:val="00EB1D73"/>
    <w:rsid w:val="00EB21FE"/>
    <w:rsid w:val="00EB3307"/>
    <w:rsid w:val="00EB49AD"/>
    <w:rsid w:val="00EB5B2D"/>
    <w:rsid w:val="00EB6456"/>
    <w:rsid w:val="00EB6954"/>
    <w:rsid w:val="00EB776E"/>
    <w:rsid w:val="00EC10B3"/>
    <w:rsid w:val="00EC16C6"/>
    <w:rsid w:val="00EC1BEC"/>
    <w:rsid w:val="00EC2281"/>
    <w:rsid w:val="00EC27D7"/>
    <w:rsid w:val="00EC2801"/>
    <w:rsid w:val="00EC2C56"/>
    <w:rsid w:val="00EC3221"/>
    <w:rsid w:val="00EC36D5"/>
    <w:rsid w:val="00EC48A4"/>
    <w:rsid w:val="00EC4B34"/>
    <w:rsid w:val="00EC4C8A"/>
    <w:rsid w:val="00EC52B3"/>
    <w:rsid w:val="00EC5F8E"/>
    <w:rsid w:val="00EC6462"/>
    <w:rsid w:val="00EC66F1"/>
    <w:rsid w:val="00EC67C4"/>
    <w:rsid w:val="00EC6D45"/>
    <w:rsid w:val="00EC6E6A"/>
    <w:rsid w:val="00EC7513"/>
    <w:rsid w:val="00EC7E4C"/>
    <w:rsid w:val="00ED0507"/>
    <w:rsid w:val="00ED09BE"/>
    <w:rsid w:val="00ED13D6"/>
    <w:rsid w:val="00ED1A42"/>
    <w:rsid w:val="00ED1BBD"/>
    <w:rsid w:val="00ED1EEF"/>
    <w:rsid w:val="00ED2062"/>
    <w:rsid w:val="00ED235F"/>
    <w:rsid w:val="00ED2A5A"/>
    <w:rsid w:val="00ED2AD4"/>
    <w:rsid w:val="00ED3443"/>
    <w:rsid w:val="00ED3B36"/>
    <w:rsid w:val="00ED4090"/>
    <w:rsid w:val="00ED4EED"/>
    <w:rsid w:val="00ED5992"/>
    <w:rsid w:val="00ED5AFE"/>
    <w:rsid w:val="00ED5BE0"/>
    <w:rsid w:val="00ED6035"/>
    <w:rsid w:val="00ED6638"/>
    <w:rsid w:val="00ED6F85"/>
    <w:rsid w:val="00ED6FE9"/>
    <w:rsid w:val="00EE03A3"/>
    <w:rsid w:val="00EE0496"/>
    <w:rsid w:val="00EE2916"/>
    <w:rsid w:val="00EE293E"/>
    <w:rsid w:val="00EE2FC2"/>
    <w:rsid w:val="00EE323C"/>
    <w:rsid w:val="00EE3F13"/>
    <w:rsid w:val="00EE4361"/>
    <w:rsid w:val="00EE4D74"/>
    <w:rsid w:val="00EE51B2"/>
    <w:rsid w:val="00EE5200"/>
    <w:rsid w:val="00EE5CA5"/>
    <w:rsid w:val="00EE6444"/>
    <w:rsid w:val="00EE6CF7"/>
    <w:rsid w:val="00EE7BCB"/>
    <w:rsid w:val="00EF0EDF"/>
    <w:rsid w:val="00EF18E3"/>
    <w:rsid w:val="00EF1F85"/>
    <w:rsid w:val="00EF23E0"/>
    <w:rsid w:val="00EF298A"/>
    <w:rsid w:val="00EF2E14"/>
    <w:rsid w:val="00EF3006"/>
    <w:rsid w:val="00EF3652"/>
    <w:rsid w:val="00EF3778"/>
    <w:rsid w:val="00EF39D0"/>
    <w:rsid w:val="00EF3C67"/>
    <w:rsid w:val="00EF448D"/>
    <w:rsid w:val="00EF449F"/>
    <w:rsid w:val="00EF64F7"/>
    <w:rsid w:val="00EF7826"/>
    <w:rsid w:val="00EF7B9F"/>
    <w:rsid w:val="00EF7CCE"/>
    <w:rsid w:val="00EF7F33"/>
    <w:rsid w:val="00F00147"/>
    <w:rsid w:val="00F0099D"/>
    <w:rsid w:val="00F00C04"/>
    <w:rsid w:val="00F01243"/>
    <w:rsid w:val="00F022A8"/>
    <w:rsid w:val="00F02673"/>
    <w:rsid w:val="00F028CD"/>
    <w:rsid w:val="00F02962"/>
    <w:rsid w:val="00F02E95"/>
    <w:rsid w:val="00F0383A"/>
    <w:rsid w:val="00F04385"/>
    <w:rsid w:val="00F04A71"/>
    <w:rsid w:val="00F0567F"/>
    <w:rsid w:val="00F05AC7"/>
    <w:rsid w:val="00F05CB0"/>
    <w:rsid w:val="00F05E18"/>
    <w:rsid w:val="00F05F78"/>
    <w:rsid w:val="00F062AB"/>
    <w:rsid w:val="00F06483"/>
    <w:rsid w:val="00F069A1"/>
    <w:rsid w:val="00F072A4"/>
    <w:rsid w:val="00F07C66"/>
    <w:rsid w:val="00F101D3"/>
    <w:rsid w:val="00F10257"/>
    <w:rsid w:val="00F10290"/>
    <w:rsid w:val="00F10BB0"/>
    <w:rsid w:val="00F118E7"/>
    <w:rsid w:val="00F11DAC"/>
    <w:rsid w:val="00F124CE"/>
    <w:rsid w:val="00F1284F"/>
    <w:rsid w:val="00F12D2A"/>
    <w:rsid w:val="00F1386F"/>
    <w:rsid w:val="00F1397B"/>
    <w:rsid w:val="00F13CC0"/>
    <w:rsid w:val="00F14364"/>
    <w:rsid w:val="00F14413"/>
    <w:rsid w:val="00F14BC1"/>
    <w:rsid w:val="00F14DF5"/>
    <w:rsid w:val="00F15B47"/>
    <w:rsid w:val="00F15BD8"/>
    <w:rsid w:val="00F15D67"/>
    <w:rsid w:val="00F16264"/>
    <w:rsid w:val="00F16460"/>
    <w:rsid w:val="00F17185"/>
    <w:rsid w:val="00F176BA"/>
    <w:rsid w:val="00F17D53"/>
    <w:rsid w:val="00F17FCB"/>
    <w:rsid w:val="00F20141"/>
    <w:rsid w:val="00F202C6"/>
    <w:rsid w:val="00F20EB0"/>
    <w:rsid w:val="00F20F3A"/>
    <w:rsid w:val="00F21CB8"/>
    <w:rsid w:val="00F21FC3"/>
    <w:rsid w:val="00F22FED"/>
    <w:rsid w:val="00F2434B"/>
    <w:rsid w:val="00F24739"/>
    <w:rsid w:val="00F24C79"/>
    <w:rsid w:val="00F254C9"/>
    <w:rsid w:val="00F25552"/>
    <w:rsid w:val="00F25DE8"/>
    <w:rsid w:val="00F25EC6"/>
    <w:rsid w:val="00F26977"/>
    <w:rsid w:val="00F26C90"/>
    <w:rsid w:val="00F27798"/>
    <w:rsid w:val="00F27ED9"/>
    <w:rsid w:val="00F27FDF"/>
    <w:rsid w:val="00F30175"/>
    <w:rsid w:val="00F30295"/>
    <w:rsid w:val="00F3088B"/>
    <w:rsid w:val="00F319BF"/>
    <w:rsid w:val="00F31C22"/>
    <w:rsid w:val="00F322AE"/>
    <w:rsid w:val="00F32847"/>
    <w:rsid w:val="00F3337E"/>
    <w:rsid w:val="00F33583"/>
    <w:rsid w:val="00F34F3C"/>
    <w:rsid w:val="00F350DD"/>
    <w:rsid w:val="00F354DF"/>
    <w:rsid w:val="00F35677"/>
    <w:rsid w:val="00F35913"/>
    <w:rsid w:val="00F35918"/>
    <w:rsid w:val="00F360AE"/>
    <w:rsid w:val="00F3664A"/>
    <w:rsid w:val="00F36B56"/>
    <w:rsid w:val="00F36F76"/>
    <w:rsid w:val="00F36F82"/>
    <w:rsid w:val="00F370C0"/>
    <w:rsid w:val="00F37CBA"/>
    <w:rsid w:val="00F37F68"/>
    <w:rsid w:val="00F400DD"/>
    <w:rsid w:val="00F40A16"/>
    <w:rsid w:val="00F40A86"/>
    <w:rsid w:val="00F41589"/>
    <w:rsid w:val="00F415D5"/>
    <w:rsid w:val="00F418D1"/>
    <w:rsid w:val="00F41C7E"/>
    <w:rsid w:val="00F43FE1"/>
    <w:rsid w:val="00F44578"/>
    <w:rsid w:val="00F44DB1"/>
    <w:rsid w:val="00F450E5"/>
    <w:rsid w:val="00F4557F"/>
    <w:rsid w:val="00F4692D"/>
    <w:rsid w:val="00F46B45"/>
    <w:rsid w:val="00F474D0"/>
    <w:rsid w:val="00F4799D"/>
    <w:rsid w:val="00F503EB"/>
    <w:rsid w:val="00F513D6"/>
    <w:rsid w:val="00F51466"/>
    <w:rsid w:val="00F51DD0"/>
    <w:rsid w:val="00F52620"/>
    <w:rsid w:val="00F528EA"/>
    <w:rsid w:val="00F53268"/>
    <w:rsid w:val="00F53457"/>
    <w:rsid w:val="00F537D3"/>
    <w:rsid w:val="00F53B80"/>
    <w:rsid w:val="00F54151"/>
    <w:rsid w:val="00F54476"/>
    <w:rsid w:val="00F54F40"/>
    <w:rsid w:val="00F55061"/>
    <w:rsid w:val="00F5595B"/>
    <w:rsid w:val="00F55A5C"/>
    <w:rsid w:val="00F55F62"/>
    <w:rsid w:val="00F56643"/>
    <w:rsid w:val="00F566CF"/>
    <w:rsid w:val="00F56EE5"/>
    <w:rsid w:val="00F572E4"/>
    <w:rsid w:val="00F57F28"/>
    <w:rsid w:val="00F600FD"/>
    <w:rsid w:val="00F60B64"/>
    <w:rsid w:val="00F60CEC"/>
    <w:rsid w:val="00F611B8"/>
    <w:rsid w:val="00F6191C"/>
    <w:rsid w:val="00F61A65"/>
    <w:rsid w:val="00F61C82"/>
    <w:rsid w:val="00F6265F"/>
    <w:rsid w:val="00F62668"/>
    <w:rsid w:val="00F62FDF"/>
    <w:rsid w:val="00F63013"/>
    <w:rsid w:val="00F63A64"/>
    <w:rsid w:val="00F64301"/>
    <w:rsid w:val="00F644B0"/>
    <w:rsid w:val="00F64BDE"/>
    <w:rsid w:val="00F66002"/>
    <w:rsid w:val="00F664F6"/>
    <w:rsid w:val="00F6671E"/>
    <w:rsid w:val="00F66F47"/>
    <w:rsid w:val="00F676A8"/>
    <w:rsid w:val="00F67785"/>
    <w:rsid w:val="00F67823"/>
    <w:rsid w:val="00F67C45"/>
    <w:rsid w:val="00F702D0"/>
    <w:rsid w:val="00F708EF"/>
    <w:rsid w:val="00F70CDB"/>
    <w:rsid w:val="00F70F79"/>
    <w:rsid w:val="00F71677"/>
    <w:rsid w:val="00F71FF6"/>
    <w:rsid w:val="00F73085"/>
    <w:rsid w:val="00F730AB"/>
    <w:rsid w:val="00F736BB"/>
    <w:rsid w:val="00F7370C"/>
    <w:rsid w:val="00F73B69"/>
    <w:rsid w:val="00F73E42"/>
    <w:rsid w:val="00F74229"/>
    <w:rsid w:val="00F74C6A"/>
    <w:rsid w:val="00F75185"/>
    <w:rsid w:val="00F76B98"/>
    <w:rsid w:val="00F77272"/>
    <w:rsid w:val="00F772EA"/>
    <w:rsid w:val="00F7766F"/>
    <w:rsid w:val="00F80071"/>
    <w:rsid w:val="00F80708"/>
    <w:rsid w:val="00F80E56"/>
    <w:rsid w:val="00F8150A"/>
    <w:rsid w:val="00F81546"/>
    <w:rsid w:val="00F81890"/>
    <w:rsid w:val="00F81A42"/>
    <w:rsid w:val="00F81AB7"/>
    <w:rsid w:val="00F81E9E"/>
    <w:rsid w:val="00F83018"/>
    <w:rsid w:val="00F830E9"/>
    <w:rsid w:val="00F83763"/>
    <w:rsid w:val="00F83DB8"/>
    <w:rsid w:val="00F83FF4"/>
    <w:rsid w:val="00F84309"/>
    <w:rsid w:val="00F8472D"/>
    <w:rsid w:val="00F8488C"/>
    <w:rsid w:val="00F84D85"/>
    <w:rsid w:val="00F85FE2"/>
    <w:rsid w:val="00F86537"/>
    <w:rsid w:val="00F868B0"/>
    <w:rsid w:val="00F87096"/>
    <w:rsid w:val="00F871AC"/>
    <w:rsid w:val="00F90867"/>
    <w:rsid w:val="00F90B6B"/>
    <w:rsid w:val="00F939B8"/>
    <w:rsid w:val="00F93AC3"/>
    <w:rsid w:val="00F93EC1"/>
    <w:rsid w:val="00F93F4E"/>
    <w:rsid w:val="00F94960"/>
    <w:rsid w:val="00F94D91"/>
    <w:rsid w:val="00F9518D"/>
    <w:rsid w:val="00F95526"/>
    <w:rsid w:val="00F955A6"/>
    <w:rsid w:val="00F95DFD"/>
    <w:rsid w:val="00F95E49"/>
    <w:rsid w:val="00F96402"/>
    <w:rsid w:val="00F96E60"/>
    <w:rsid w:val="00F970AD"/>
    <w:rsid w:val="00F976F5"/>
    <w:rsid w:val="00F978D4"/>
    <w:rsid w:val="00F97B77"/>
    <w:rsid w:val="00FA120F"/>
    <w:rsid w:val="00FA12AD"/>
    <w:rsid w:val="00FA15BE"/>
    <w:rsid w:val="00FA1786"/>
    <w:rsid w:val="00FA191D"/>
    <w:rsid w:val="00FA2F13"/>
    <w:rsid w:val="00FA3612"/>
    <w:rsid w:val="00FA3EE0"/>
    <w:rsid w:val="00FA45E1"/>
    <w:rsid w:val="00FA45E4"/>
    <w:rsid w:val="00FA547F"/>
    <w:rsid w:val="00FA6695"/>
    <w:rsid w:val="00FA66F6"/>
    <w:rsid w:val="00FA67EA"/>
    <w:rsid w:val="00FA68D8"/>
    <w:rsid w:val="00FA69DF"/>
    <w:rsid w:val="00FA6D81"/>
    <w:rsid w:val="00FA720D"/>
    <w:rsid w:val="00FA79F1"/>
    <w:rsid w:val="00FA7CA3"/>
    <w:rsid w:val="00FB0880"/>
    <w:rsid w:val="00FB14F6"/>
    <w:rsid w:val="00FB1C1A"/>
    <w:rsid w:val="00FB1F6D"/>
    <w:rsid w:val="00FB2347"/>
    <w:rsid w:val="00FB258D"/>
    <w:rsid w:val="00FB29C9"/>
    <w:rsid w:val="00FB2E73"/>
    <w:rsid w:val="00FB3B29"/>
    <w:rsid w:val="00FB5655"/>
    <w:rsid w:val="00FB56F7"/>
    <w:rsid w:val="00FB5A54"/>
    <w:rsid w:val="00FB5AF1"/>
    <w:rsid w:val="00FB5B7B"/>
    <w:rsid w:val="00FB5C19"/>
    <w:rsid w:val="00FB60E9"/>
    <w:rsid w:val="00FB6829"/>
    <w:rsid w:val="00FB6A67"/>
    <w:rsid w:val="00FB6CB7"/>
    <w:rsid w:val="00FB7D7D"/>
    <w:rsid w:val="00FC030F"/>
    <w:rsid w:val="00FC03B3"/>
    <w:rsid w:val="00FC10AA"/>
    <w:rsid w:val="00FC1139"/>
    <w:rsid w:val="00FC18DC"/>
    <w:rsid w:val="00FC18DF"/>
    <w:rsid w:val="00FC1C01"/>
    <w:rsid w:val="00FC2264"/>
    <w:rsid w:val="00FC2398"/>
    <w:rsid w:val="00FC2CA4"/>
    <w:rsid w:val="00FC3FDF"/>
    <w:rsid w:val="00FC4F34"/>
    <w:rsid w:val="00FC528D"/>
    <w:rsid w:val="00FC52F6"/>
    <w:rsid w:val="00FC5335"/>
    <w:rsid w:val="00FC57F7"/>
    <w:rsid w:val="00FC613D"/>
    <w:rsid w:val="00FC61A0"/>
    <w:rsid w:val="00FC6297"/>
    <w:rsid w:val="00FC6425"/>
    <w:rsid w:val="00FC6472"/>
    <w:rsid w:val="00FC70B1"/>
    <w:rsid w:val="00FC7D97"/>
    <w:rsid w:val="00FD15FD"/>
    <w:rsid w:val="00FD1D51"/>
    <w:rsid w:val="00FD1F69"/>
    <w:rsid w:val="00FD292D"/>
    <w:rsid w:val="00FD2B70"/>
    <w:rsid w:val="00FD2F64"/>
    <w:rsid w:val="00FD3036"/>
    <w:rsid w:val="00FD3E3E"/>
    <w:rsid w:val="00FD4355"/>
    <w:rsid w:val="00FD4397"/>
    <w:rsid w:val="00FD45B3"/>
    <w:rsid w:val="00FD6A45"/>
    <w:rsid w:val="00FD6E76"/>
    <w:rsid w:val="00FD72C4"/>
    <w:rsid w:val="00FD74A8"/>
    <w:rsid w:val="00FD7824"/>
    <w:rsid w:val="00FD7F8B"/>
    <w:rsid w:val="00FE08B0"/>
    <w:rsid w:val="00FE0DB8"/>
    <w:rsid w:val="00FE1A53"/>
    <w:rsid w:val="00FE24D7"/>
    <w:rsid w:val="00FE2820"/>
    <w:rsid w:val="00FE2B4D"/>
    <w:rsid w:val="00FE2E5F"/>
    <w:rsid w:val="00FE3183"/>
    <w:rsid w:val="00FE3CBB"/>
    <w:rsid w:val="00FE499C"/>
    <w:rsid w:val="00FE4FD6"/>
    <w:rsid w:val="00FE507D"/>
    <w:rsid w:val="00FE627C"/>
    <w:rsid w:val="00FE754A"/>
    <w:rsid w:val="00FE7A35"/>
    <w:rsid w:val="00FF0108"/>
    <w:rsid w:val="00FF03FA"/>
    <w:rsid w:val="00FF061A"/>
    <w:rsid w:val="00FF0D12"/>
    <w:rsid w:val="00FF1098"/>
    <w:rsid w:val="00FF11D2"/>
    <w:rsid w:val="00FF2BED"/>
    <w:rsid w:val="00FF328A"/>
    <w:rsid w:val="00FF34E0"/>
    <w:rsid w:val="00FF460E"/>
    <w:rsid w:val="00FF48FA"/>
    <w:rsid w:val="00FF5159"/>
    <w:rsid w:val="00FF5E8F"/>
    <w:rsid w:val="00FF641E"/>
    <w:rsid w:val="00FF7C8F"/>
    <w:rsid w:val="01EF7054"/>
    <w:rsid w:val="022F8FD5"/>
    <w:rsid w:val="097D7914"/>
    <w:rsid w:val="0A073421"/>
    <w:rsid w:val="0D45F820"/>
    <w:rsid w:val="14EF2276"/>
    <w:rsid w:val="1E061080"/>
    <w:rsid w:val="205DA3AF"/>
    <w:rsid w:val="2EB8C7F3"/>
    <w:rsid w:val="3C4B864F"/>
    <w:rsid w:val="428DA17B"/>
    <w:rsid w:val="43AFB9B6"/>
    <w:rsid w:val="44F1CAE4"/>
    <w:rsid w:val="46A1CC11"/>
    <w:rsid w:val="480BC782"/>
    <w:rsid w:val="48A8A077"/>
    <w:rsid w:val="50DB408E"/>
    <w:rsid w:val="58585714"/>
    <w:rsid w:val="69F3E218"/>
    <w:rsid w:val="7EFA35CF"/>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2"/>
    </o:shapelayout>
  </w:shapeDefaults>
  <w:decimalSymbol w:val=","/>
  <w:listSeparator w:val=";"/>
  <w14:docId w14:val="4E3B177B"/>
  <w15:chartTrackingRefBased/>
  <w15:docId w15:val="{62BFB65C-A007-4BE8-B705-BCC6348DA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6886"/>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Tables"/>
    <w:basedOn w:val="Heading1"/>
    <w:next w:val="Normal"/>
    <w:link w:val="Heading8Char"/>
    <w:qFormat/>
    <w:rsid w:val="00E84EA3"/>
    <w:pPr>
      <w:numPr>
        <w:ilvl w:val="7"/>
      </w:numPr>
      <w:outlineLvl w:val="7"/>
    </w:pPr>
  </w:style>
  <w:style w:type="paragraph" w:styleId="Heading9">
    <w:name w:val="heading 9"/>
    <w:aliases w:val="Alt+9,Figure Heading,FH,Titre 10,tt,ft,HF,Figures"/>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uiPriority w:val="99"/>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uiPriority w:val="99"/>
    <w:rsid w:val="00883B8D"/>
    <w:rPr>
      <w:sz w:val="16"/>
      <w:szCs w:val="16"/>
    </w:rPr>
  </w:style>
  <w:style w:type="paragraph" w:styleId="CommentText">
    <w:name w:val="annotation text"/>
    <w:basedOn w:val="Normal"/>
    <w:link w:val="CommentTextChar"/>
    <w:uiPriority w:val="99"/>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uiPriority w:val="99"/>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31399A"/>
    <w:pPr>
      <w:ind w:left="720"/>
      <w:contextualSpacing/>
    </w:pPr>
    <w:rPr>
      <w:rFonts w:asciiTheme="minorHAnsi" w:eastAsia="Times New Roman" w:hAnsiTheme="minorHAnsi" w:cs="Times New Roman"/>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31399A"/>
    <w:rPr>
      <w:rFonts w:asciiTheme="minorHAnsi" w:eastAsia="Times New Roman" w:hAnsiTheme="minorHAnsi"/>
      <w:sz w:val="22"/>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tt Char,ft Char,HF Char,Figures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jc w:val="both"/>
    </w:pPr>
    <w:rPr>
      <w:rFonts w:ascii="Arial" w:eastAsia="Times New Roman" w:hAnsi="Arial" w:cs="Times New Roman"/>
      <w:sz w:val="20"/>
      <w:szCs w:val="24"/>
      <w:lang w:eastAsia="ja-JP"/>
    </w:rPr>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 w:type="character" w:customStyle="1" w:styleId="TFChar">
    <w:name w:val="TF Char"/>
    <w:link w:val="TF"/>
    <w:rsid w:val="00391DD4"/>
    <w:rPr>
      <w:rFonts w:ascii="Arial" w:eastAsia="Times New Roman" w:hAnsi="Arial"/>
      <w:b/>
      <w:sz w:val="24"/>
      <w:szCs w:val="24"/>
    </w:rPr>
  </w:style>
  <w:style w:type="paragraph" w:customStyle="1" w:styleId="Style1">
    <w:name w:val="Style1"/>
    <w:basedOn w:val="Normal"/>
    <w:qFormat/>
    <w:rsid w:val="009C688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1025715">
      <w:bodyDiv w:val="1"/>
      <w:marLeft w:val="0"/>
      <w:marRight w:val="0"/>
      <w:marTop w:val="0"/>
      <w:marBottom w:val="0"/>
      <w:divBdr>
        <w:top w:val="none" w:sz="0" w:space="0" w:color="auto"/>
        <w:left w:val="none" w:sz="0" w:space="0" w:color="auto"/>
        <w:bottom w:val="none" w:sz="0" w:space="0" w:color="auto"/>
        <w:right w:val="none" w:sz="0" w:space="0" w:color="auto"/>
      </w:divBdr>
      <w:divsChild>
        <w:div w:id="145586826">
          <w:marLeft w:val="216"/>
          <w:marRight w:val="0"/>
          <w:marTop w:val="240"/>
          <w:marBottom w:val="0"/>
          <w:divBdr>
            <w:top w:val="none" w:sz="0" w:space="0" w:color="auto"/>
            <w:left w:val="none" w:sz="0" w:space="0" w:color="auto"/>
            <w:bottom w:val="none" w:sz="0" w:space="0" w:color="auto"/>
            <w:right w:val="none" w:sz="0" w:space="0" w:color="auto"/>
          </w:divBdr>
        </w:div>
        <w:div w:id="1349210348">
          <w:marLeft w:val="216"/>
          <w:marRight w:val="0"/>
          <w:marTop w:val="240"/>
          <w:marBottom w:val="0"/>
          <w:divBdr>
            <w:top w:val="none" w:sz="0" w:space="0" w:color="auto"/>
            <w:left w:val="none" w:sz="0" w:space="0" w:color="auto"/>
            <w:bottom w:val="none" w:sz="0" w:space="0" w:color="auto"/>
            <w:right w:val="none" w:sz="0" w:space="0" w:color="auto"/>
          </w:divBdr>
        </w:div>
        <w:div w:id="1621378547">
          <w:marLeft w:val="216"/>
          <w:marRight w:val="0"/>
          <w:marTop w:val="240"/>
          <w:marBottom w:val="0"/>
          <w:divBdr>
            <w:top w:val="none" w:sz="0" w:space="0" w:color="auto"/>
            <w:left w:val="none" w:sz="0" w:space="0" w:color="auto"/>
            <w:bottom w:val="none" w:sz="0" w:space="0" w:color="auto"/>
            <w:right w:val="none" w:sz="0" w:space="0" w:color="auto"/>
          </w:divBdr>
        </w:div>
        <w:div w:id="1888950043">
          <w:marLeft w:val="216"/>
          <w:marRight w:val="0"/>
          <w:marTop w:val="240"/>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70927044">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398484873">
      <w:bodyDiv w:val="1"/>
      <w:marLeft w:val="0"/>
      <w:marRight w:val="0"/>
      <w:marTop w:val="0"/>
      <w:marBottom w:val="0"/>
      <w:divBdr>
        <w:top w:val="none" w:sz="0" w:space="0" w:color="auto"/>
        <w:left w:val="none" w:sz="0" w:space="0" w:color="auto"/>
        <w:bottom w:val="none" w:sz="0" w:space="0" w:color="auto"/>
        <w:right w:val="none" w:sz="0" w:space="0" w:color="auto"/>
      </w:divBdr>
      <w:divsChild>
        <w:div w:id="9527698">
          <w:marLeft w:val="216"/>
          <w:marRight w:val="0"/>
          <w:marTop w:val="240"/>
          <w:marBottom w:val="0"/>
          <w:divBdr>
            <w:top w:val="none" w:sz="0" w:space="0" w:color="auto"/>
            <w:left w:val="none" w:sz="0" w:space="0" w:color="auto"/>
            <w:bottom w:val="none" w:sz="0" w:space="0" w:color="auto"/>
            <w:right w:val="none" w:sz="0" w:space="0" w:color="auto"/>
          </w:divBdr>
        </w:div>
        <w:div w:id="154952693">
          <w:marLeft w:val="216"/>
          <w:marRight w:val="0"/>
          <w:marTop w:val="240"/>
          <w:marBottom w:val="0"/>
          <w:divBdr>
            <w:top w:val="none" w:sz="0" w:space="0" w:color="auto"/>
            <w:left w:val="none" w:sz="0" w:space="0" w:color="auto"/>
            <w:bottom w:val="none" w:sz="0" w:space="0" w:color="auto"/>
            <w:right w:val="none" w:sz="0" w:space="0" w:color="auto"/>
          </w:divBdr>
        </w:div>
        <w:div w:id="224922217">
          <w:marLeft w:val="850"/>
          <w:marRight w:val="0"/>
          <w:marTop w:val="0"/>
          <w:marBottom w:val="0"/>
          <w:divBdr>
            <w:top w:val="none" w:sz="0" w:space="0" w:color="auto"/>
            <w:left w:val="none" w:sz="0" w:space="0" w:color="auto"/>
            <w:bottom w:val="none" w:sz="0" w:space="0" w:color="auto"/>
            <w:right w:val="none" w:sz="0" w:space="0" w:color="auto"/>
          </w:divBdr>
        </w:div>
        <w:div w:id="282927201">
          <w:marLeft w:val="850"/>
          <w:marRight w:val="0"/>
          <w:marTop w:val="0"/>
          <w:marBottom w:val="0"/>
          <w:divBdr>
            <w:top w:val="none" w:sz="0" w:space="0" w:color="auto"/>
            <w:left w:val="none" w:sz="0" w:space="0" w:color="auto"/>
            <w:bottom w:val="none" w:sz="0" w:space="0" w:color="auto"/>
            <w:right w:val="none" w:sz="0" w:space="0" w:color="auto"/>
          </w:divBdr>
        </w:div>
        <w:div w:id="344287637">
          <w:marLeft w:val="216"/>
          <w:marRight w:val="0"/>
          <w:marTop w:val="240"/>
          <w:marBottom w:val="0"/>
          <w:divBdr>
            <w:top w:val="none" w:sz="0" w:space="0" w:color="auto"/>
            <w:left w:val="none" w:sz="0" w:space="0" w:color="auto"/>
            <w:bottom w:val="none" w:sz="0" w:space="0" w:color="auto"/>
            <w:right w:val="none" w:sz="0" w:space="0" w:color="auto"/>
          </w:divBdr>
        </w:div>
        <w:div w:id="965432588">
          <w:marLeft w:val="850"/>
          <w:marRight w:val="0"/>
          <w:marTop w:val="0"/>
          <w:marBottom w:val="0"/>
          <w:divBdr>
            <w:top w:val="none" w:sz="0" w:space="0" w:color="auto"/>
            <w:left w:val="none" w:sz="0" w:space="0" w:color="auto"/>
            <w:bottom w:val="none" w:sz="0" w:space="0" w:color="auto"/>
            <w:right w:val="none" w:sz="0" w:space="0" w:color="auto"/>
          </w:divBdr>
        </w:div>
        <w:div w:id="966204872">
          <w:marLeft w:val="216"/>
          <w:marRight w:val="0"/>
          <w:marTop w:val="240"/>
          <w:marBottom w:val="0"/>
          <w:divBdr>
            <w:top w:val="none" w:sz="0" w:space="0" w:color="auto"/>
            <w:left w:val="none" w:sz="0" w:space="0" w:color="auto"/>
            <w:bottom w:val="none" w:sz="0" w:space="0" w:color="auto"/>
            <w:right w:val="none" w:sz="0" w:space="0" w:color="auto"/>
          </w:divBdr>
        </w:div>
        <w:div w:id="1012031544">
          <w:marLeft w:val="850"/>
          <w:marRight w:val="0"/>
          <w:marTop w:val="0"/>
          <w:marBottom w:val="0"/>
          <w:divBdr>
            <w:top w:val="none" w:sz="0" w:space="0" w:color="auto"/>
            <w:left w:val="none" w:sz="0" w:space="0" w:color="auto"/>
            <w:bottom w:val="none" w:sz="0" w:space="0" w:color="auto"/>
            <w:right w:val="none" w:sz="0" w:space="0" w:color="auto"/>
          </w:divBdr>
        </w:div>
        <w:div w:id="1051075324">
          <w:marLeft w:val="216"/>
          <w:marRight w:val="0"/>
          <w:marTop w:val="240"/>
          <w:marBottom w:val="0"/>
          <w:divBdr>
            <w:top w:val="none" w:sz="0" w:space="0" w:color="auto"/>
            <w:left w:val="none" w:sz="0" w:space="0" w:color="auto"/>
            <w:bottom w:val="none" w:sz="0" w:space="0" w:color="auto"/>
            <w:right w:val="none" w:sz="0" w:space="0" w:color="auto"/>
          </w:divBdr>
        </w:div>
      </w:divsChild>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74819164">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01198152">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192110334">
      <w:bodyDiv w:val="1"/>
      <w:marLeft w:val="0"/>
      <w:marRight w:val="0"/>
      <w:marTop w:val="0"/>
      <w:marBottom w:val="0"/>
      <w:divBdr>
        <w:top w:val="none" w:sz="0" w:space="0" w:color="auto"/>
        <w:left w:val="none" w:sz="0" w:space="0" w:color="auto"/>
        <w:bottom w:val="none" w:sz="0" w:space="0" w:color="auto"/>
        <w:right w:val="none" w:sz="0" w:space="0" w:color="auto"/>
      </w:divBdr>
      <w:divsChild>
        <w:div w:id="280958279">
          <w:marLeft w:val="562"/>
          <w:marRight w:val="0"/>
          <w:marTop w:val="0"/>
          <w:marBottom w:val="0"/>
          <w:divBdr>
            <w:top w:val="none" w:sz="0" w:space="0" w:color="auto"/>
            <w:left w:val="none" w:sz="0" w:space="0" w:color="auto"/>
            <w:bottom w:val="none" w:sz="0" w:space="0" w:color="auto"/>
            <w:right w:val="none" w:sz="0" w:space="0" w:color="auto"/>
          </w:divBdr>
        </w:div>
        <w:div w:id="296687746">
          <w:marLeft w:val="562"/>
          <w:marRight w:val="0"/>
          <w:marTop w:val="0"/>
          <w:marBottom w:val="0"/>
          <w:divBdr>
            <w:top w:val="none" w:sz="0" w:space="0" w:color="auto"/>
            <w:left w:val="none" w:sz="0" w:space="0" w:color="auto"/>
            <w:bottom w:val="none" w:sz="0" w:space="0" w:color="auto"/>
            <w:right w:val="none" w:sz="0" w:space="0" w:color="auto"/>
          </w:divBdr>
        </w:div>
        <w:div w:id="434711591">
          <w:marLeft w:val="562"/>
          <w:marRight w:val="0"/>
          <w:marTop w:val="0"/>
          <w:marBottom w:val="0"/>
          <w:divBdr>
            <w:top w:val="none" w:sz="0" w:space="0" w:color="auto"/>
            <w:left w:val="none" w:sz="0" w:space="0" w:color="auto"/>
            <w:bottom w:val="none" w:sz="0" w:space="0" w:color="auto"/>
            <w:right w:val="none" w:sz="0" w:space="0" w:color="auto"/>
          </w:divBdr>
        </w:div>
        <w:div w:id="998116286">
          <w:marLeft w:val="562"/>
          <w:marRight w:val="0"/>
          <w:marTop w:val="0"/>
          <w:marBottom w:val="0"/>
          <w:divBdr>
            <w:top w:val="none" w:sz="0" w:space="0" w:color="auto"/>
            <w:left w:val="none" w:sz="0" w:space="0" w:color="auto"/>
            <w:bottom w:val="none" w:sz="0" w:space="0" w:color="auto"/>
            <w:right w:val="none" w:sz="0" w:space="0" w:color="auto"/>
          </w:divBdr>
        </w:div>
      </w:divsChild>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7227312">
      <w:bodyDiv w:val="1"/>
      <w:marLeft w:val="0"/>
      <w:marRight w:val="0"/>
      <w:marTop w:val="0"/>
      <w:marBottom w:val="0"/>
      <w:divBdr>
        <w:top w:val="none" w:sz="0" w:space="0" w:color="auto"/>
        <w:left w:val="none" w:sz="0" w:space="0" w:color="auto"/>
        <w:bottom w:val="none" w:sz="0" w:space="0" w:color="auto"/>
        <w:right w:val="none" w:sz="0" w:space="0" w:color="auto"/>
      </w:divBdr>
      <w:divsChild>
        <w:div w:id="100614601">
          <w:marLeft w:val="562"/>
          <w:marRight w:val="0"/>
          <w:marTop w:val="0"/>
          <w:marBottom w:val="0"/>
          <w:divBdr>
            <w:top w:val="none" w:sz="0" w:space="0" w:color="auto"/>
            <w:left w:val="none" w:sz="0" w:space="0" w:color="auto"/>
            <w:bottom w:val="none" w:sz="0" w:space="0" w:color="auto"/>
            <w:right w:val="none" w:sz="0" w:space="0" w:color="auto"/>
          </w:divBdr>
        </w:div>
        <w:div w:id="783692455">
          <w:marLeft w:val="562"/>
          <w:marRight w:val="0"/>
          <w:marTop w:val="0"/>
          <w:marBottom w:val="0"/>
          <w:divBdr>
            <w:top w:val="none" w:sz="0" w:space="0" w:color="auto"/>
            <w:left w:val="none" w:sz="0" w:space="0" w:color="auto"/>
            <w:bottom w:val="none" w:sz="0" w:space="0" w:color="auto"/>
            <w:right w:val="none" w:sz="0" w:space="0" w:color="auto"/>
          </w:divBdr>
        </w:div>
        <w:div w:id="1563558602">
          <w:marLeft w:val="216"/>
          <w:marRight w:val="0"/>
          <w:marTop w:val="240"/>
          <w:marBottom w:val="0"/>
          <w:divBdr>
            <w:top w:val="none" w:sz="0" w:space="0" w:color="auto"/>
            <w:left w:val="none" w:sz="0" w:space="0" w:color="auto"/>
            <w:bottom w:val="none" w:sz="0" w:space="0" w:color="auto"/>
            <w:right w:val="none" w:sz="0" w:space="0" w:color="auto"/>
          </w:divBdr>
        </w:div>
        <w:div w:id="1702628617">
          <w:marLeft w:val="562"/>
          <w:marRight w:val="0"/>
          <w:marTop w:val="0"/>
          <w:marBottom w:val="0"/>
          <w:divBdr>
            <w:top w:val="none" w:sz="0" w:space="0" w:color="auto"/>
            <w:left w:val="none" w:sz="0" w:space="0" w:color="auto"/>
            <w:bottom w:val="none" w:sz="0" w:space="0" w:color="auto"/>
            <w:right w:val="none" w:sz="0" w:space="0" w:color="auto"/>
          </w:divBdr>
        </w:div>
        <w:div w:id="1947079690">
          <w:marLeft w:val="562"/>
          <w:marRight w:val="0"/>
          <w:marTop w:val="0"/>
          <w:marBottom w:val="0"/>
          <w:divBdr>
            <w:top w:val="none" w:sz="0" w:space="0" w:color="auto"/>
            <w:left w:val="none" w:sz="0" w:space="0" w:color="auto"/>
            <w:bottom w:val="none" w:sz="0" w:space="0" w:color="auto"/>
            <w:right w:val="none" w:sz="0" w:space="0" w:color="auto"/>
          </w:divBdr>
        </w:div>
      </w:divsChild>
    </w:div>
    <w:div w:id="1322659546">
      <w:bodyDiv w:val="1"/>
      <w:marLeft w:val="0"/>
      <w:marRight w:val="0"/>
      <w:marTop w:val="0"/>
      <w:marBottom w:val="0"/>
      <w:divBdr>
        <w:top w:val="none" w:sz="0" w:space="0" w:color="auto"/>
        <w:left w:val="none" w:sz="0" w:space="0" w:color="auto"/>
        <w:bottom w:val="none" w:sz="0" w:space="0" w:color="auto"/>
        <w:right w:val="none" w:sz="0" w:space="0" w:color="auto"/>
      </w:divBdr>
      <w:divsChild>
        <w:div w:id="91436215">
          <w:marLeft w:val="216"/>
          <w:marRight w:val="0"/>
          <w:marTop w:val="240"/>
          <w:marBottom w:val="0"/>
          <w:divBdr>
            <w:top w:val="none" w:sz="0" w:space="0" w:color="auto"/>
            <w:left w:val="none" w:sz="0" w:space="0" w:color="auto"/>
            <w:bottom w:val="none" w:sz="0" w:space="0" w:color="auto"/>
            <w:right w:val="none" w:sz="0" w:space="0" w:color="auto"/>
          </w:divBdr>
        </w:div>
        <w:div w:id="1169711302">
          <w:marLeft w:val="216"/>
          <w:marRight w:val="0"/>
          <w:marTop w:val="240"/>
          <w:marBottom w:val="0"/>
          <w:divBdr>
            <w:top w:val="none" w:sz="0" w:space="0" w:color="auto"/>
            <w:left w:val="none" w:sz="0" w:space="0" w:color="auto"/>
            <w:bottom w:val="none" w:sz="0" w:space="0" w:color="auto"/>
            <w:right w:val="none" w:sz="0" w:space="0" w:color="auto"/>
          </w:divBdr>
        </w:div>
        <w:div w:id="1818303589">
          <w:marLeft w:val="216"/>
          <w:marRight w:val="0"/>
          <w:marTop w:val="240"/>
          <w:marBottom w:val="0"/>
          <w:divBdr>
            <w:top w:val="none" w:sz="0" w:space="0" w:color="auto"/>
            <w:left w:val="none" w:sz="0" w:space="0" w:color="auto"/>
            <w:bottom w:val="none" w:sz="0" w:space="0" w:color="auto"/>
            <w:right w:val="none" w:sz="0" w:space="0" w:color="auto"/>
          </w:divBdr>
        </w:div>
        <w:div w:id="1928687984">
          <w:marLeft w:val="216"/>
          <w:marRight w:val="0"/>
          <w:marTop w:val="240"/>
          <w:marBottom w:val="0"/>
          <w:divBdr>
            <w:top w:val="none" w:sz="0" w:space="0" w:color="auto"/>
            <w:left w:val="none" w:sz="0" w:space="0" w:color="auto"/>
            <w:bottom w:val="none" w:sz="0" w:space="0" w:color="auto"/>
            <w:right w:val="none" w:sz="0" w:space="0" w:color="auto"/>
          </w:divBdr>
        </w:div>
      </w:divsChild>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8124600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35860694">
      <w:bodyDiv w:val="1"/>
      <w:marLeft w:val="0"/>
      <w:marRight w:val="0"/>
      <w:marTop w:val="0"/>
      <w:marBottom w:val="0"/>
      <w:divBdr>
        <w:top w:val="none" w:sz="0" w:space="0" w:color="auto"/>
        <w:left w:val="none" w:sz="0" w:space="0" w:color="auto"/>
        <w:bottom w:val="none" w:sz="0" w:space="0" w:color="auto"/>
        <w:right w:val="none" w:sz="0" w:space="0" w:color="auto"/>
      </w:divBdr>
      <w:divsChild>
        <w:div w:id="26565287">
          <w:marLeft w:val="216"/>
          <w:marRight w:val="0"/>
          <w:marTop w:val="240"/>
          <w:marBottom w:val="0"/>
          <w:divBdr>
            <w:top w:val="none" w:sz="0" w:space="0" w:color="auto"/>
            <w:left w:val="none" w:sz="0" w:space="0" w:color="auto"/>
            <w:bottom w:val="none" w:sz="0" w:space="0" w:color="auto"/>
            <w:right w:val="none" w:sz="0" w:space="0" w:color="auto"/>
          </w:divBdr>
        </w:div>
        <w:div w:id="352923855">
          <w:marLeft w:val="216"/>
          <w:marRight w:val="0"/>
          <w:marTop w:val="240"/>
          <w:marBottom w:val="0"/>
          <w:divBdr>
            <w:top w:val="none" w:sz="0" w:space="0" w:color="auto"/>
            <w:left w:val="none" w:sz="0" w:space="0" w:color="auto"/>
            <w:bottom w:val="none" w:sz="0" w:space="0" w:color="auto"/>
            <w:right w:val="none" w:sz="0" w:space="0" w:color="auto"/>
          </w:divBdr>
        </w:div>
        <w:div w:id="897519228">
          <w:marLeft w:val="216"/>
          <w:marRight w:val="0"/>
          <w:marTop w:val="240"/>
          <w:marBottom w:val="0"/>
          <w:divBdr>
            <w:top w:val="none" w:sz="0" w:space="0" w:color="auto"/>
            <w:left w:val="none" w:sz="0" w:space="0" w:color="auto"/>
            <w:bottom w:val="none" w:sz="0" w:space="0" w:color="auto"/>
            <w:right w:val="none" w:sz="0" w:space="0" w:color="auto"/>
          </w:divBdr>
        </w:div>
        <w:div w:id="2018118393">
          <w:marLeft w:val="216"/>
          <w:marRight w:val="0"/>
          <w:marTop w:val="240"/>
          <w:marBottom w:val="0"/>
          <w:divBdr>
            <w:top w:val="none" w:sz="0" w:space="0" w:color="auto"/>
            <w:left w:val="none" w:sz="0" w:space="0" w:color="auto"/>
            <w:bottom w:val="none" w:sz="0" w:space="0" w:color="auto"/>
            <w:right w:val="none" w:sz="0" w:space="0" w:color="auto"/>
          </w:divBdr>
        </w:div>
      </w:divsChild>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09013580">
      <w:bodyDiv w:val="1"/>
      <w:marLeft w:val="0"/>
      <w:marRight w:val="0"/>
      <w:marTop w:val="0"/>
      <w:marBottom w:val="0"/>
      <w:divBdr>
        <w:top w:val="none" w:sz="0" w:space="0" w:color="auto"/>
        <w:left w:val="none" w:sz="0" w:space="0" w:color="auto"/>
        <w:bottom w:val="none" w:sz="0" w:space="0" w:color="auto"/>
        <w:right w:val="none" w:sz="0" w:space="0" w:color="auto"/>
      </w:divBdr>
      <w:divsChild>
        <w:div w:id="706872261">
          <w:marLeft w:val="562"/>
          <w:marRight w:val="0"/>
          <w:marTop w:val="0"/>
          <w:marBottom w:val="0"/>
          <w:divBdr>
            <w:top w:val="none" w:sz="0" w:space="0" w:color="auto"/>
            <w:left w:val="none" w:sz="0" w:space="0" w:color="auto"/>
            <w:bottom w:val="none" w:sz="0" w:space="0" w:color="auto"/>
            <w:right w:val="none" w:sz="0" w:space="0" w:color="auto"/>
          </w:divBdr>
        </w:div>
        <w:div w:id="1721903058">
          <w:marLeft w:val="216"/>
          <w:marRight w:val="0"/>
          <w:marTop w:val="240"/>
          <w:marBottom w:val="0"/>
          <w:divBdr>
            <w:top w:val="none" w:sz="0" w:space="0" w:color="auto"/>
            <w:left w:val="none" w:sz="0" w:space="0" w:color="auto"/>
            <w:bottom w:val="none" w:sz="0" w:space="0" w:color="auto"/>
            <w:right w:val="none" w:sz="0" w:space="0" w:color="auto"/>
          </w:divBdr>
        </w:div>
        <w:div w:id="1820343159">
          <w:marLeft w:val="562"/>
          <w:marRight w:val="0"/>
          <w:marTop w:val="0"/>
          <w:marBottom w:val="0"/>
          <w:divBdr>
            <w:top w:val="none" w:sz="0" w:space="0" w:color="auto"/>
            <w:left w:val="none" w:sz="0" w:space="0" w:color="auto"/>
            <w:bottom w:val="none" w:sz="0" w:space="0" w:color="auto"/>
            <w:right w:val="none" w:sz="0" w:space="0" w:color="auto"/>
          </w:divBdr>
        </w:div>
      </w:divsChild>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3549445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3788689">
      <w:bodyDiv w:val="1"/>
      <w:marLeft w:val="0"/>
      <w:marRight w:val="0"/>
      <w:marTop w:val="0"/>
      <w:marBottom w:val="0"/>
      <w:divBdr>
        <w:top w:val="none" w:sz="0" w:space="0" w:color="auto"/>
        <w:left w:val="none" w:sz="0" w:space="0" w:color="auto"/>
        <w:bottom w:val="none" w:sz="0" w:space="0" w:color="auto"/>
        <w:right w:val="none" w:sz="0" w:space="0" w:color="auto"/>
      </w:divBdr>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ECC444E22E7D458709BD43C380C8A6" ma:contentTypeVersion="13" ma:contentTypeDescription="Crée un document." ma:contentTypeScope="" ma:versionID="193075b8233e97c180a9f5761f41d689">
  <xsd:schema xmlns:xsd="http://www.w3.org/2001/XMLSchema" xmlns:xs="http://www.w3.org/2001/XMLSchema" xmlns:p="http://schemas.microsoft.com/office/2006/metadata/properties" xmlns:ns2="673ca757-e2e8-4330-ac51-ae5d6abfcc87" xmlns:ns3="5418d544-1e61-4aae-824d-df8e7b3c1dce" targetNamespace="http://schemas.microsoft.com/office/2006/metadata/properties" ma:root="true" ma:fieldsID="02697826f7a030ff61aeeef4ff4d043e" ns2:_="" ns3:_="">
    <xsd:import namespace="673ca757-e2e8-4330-ac51-ae5d6abfcc87"/>
    <xsd:import namespace="5418d544-1e61-4aae-824d-df8e7b3c1dc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3ca757-e2e8-4330-ac51-ae5d6abfcc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alises d’image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418d544-1e61-4aae-824d-df8e7b3c1dce"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TaxCatchAll" ma:index="20" nillable="true" ma:displayName="Taxonomy Catch All Column" ma:hidden="true" ma:list="{5e660e10-56ee-4c4f-97e6-2940ae217b18}" ma:internalName="TaxCatchAll" ma:showField="CatchAllData" ma:web="5418d544-1e61-4aae-824d-df8e7b3c1d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73ca757-e2e8-4330-ac51-ae5d6abfcc87">
      <Terms xmlns="http://schemas.microsoft.com/office/infopath/2007/PartnerControls"/>
    </lcf76f155ced4ddcb4097134ff3c332f>
    <TaxCatchAll xmlns="5418d544-1e61-4aae-824d-df8e7b3c1dc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B76E3-E4FE-4064-97C2-670A690C6025}"/>
</file>

<file path=customXml/itemProps2.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 ds:uri="673ca757-e2e8-4330-ac51-ae5d6abfcc87"/>
    <ds:schemaRef ds:uri="5418d544-1e61-4aae-824d-df8e7b3c1dce"/>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630</TotalTime>
  <Pages>3</Pages>
  <Words>578</Words>
  <Characters>3545</Characters>
  <Application>Microsoft Office Word</Application>
  <DocSecurity>0</DocSecurity>
  <Lines>29</Lines>
  <Paragraphs>8</Paragraphs>
  <ScaleCrop>false</ScaleCrop>
  <Company/>
  <LinksUpToDate>false</LinksUpToDate>
  <CharactersWithSpaces>4115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Stephane.Onno@InterDigital.com</dc:creator>
  <cp:keywords>ESA, style sheet, Winword</cp:keywords>
  <dc:description/>
  <cp:lastModifiedBy>Stephane Onno</cp:lastModifiedBy>
  <cp:revision>515</cp:revision>
  <dcterms:created xsi:type="dcterms:W3CDTF">2022-08-13T10:32:00Z</dcterms:created>
  <dcterms:modified xsi:type="dcterms:W3CDTF">2022-11-08T16:58:00Z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0x0101000FECC444E22E7D458709BD43C380C8A6</vt:lpwstr>
  </property>
  <property fmtid="{D5CDD505-2E9C-101B-9397-08002B2CF9AE}" pid="11" name="_DCDateModified">
    <vt:lpwstr/>
  </property>
  <property fmtid="{D5CDD505-2E9C-101B-9397-08002B2CF9AE}" pid="12" name="MediaServiceImageTags">
    <vt:lpwstr/>
  </property>
</Properties>
</file>